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072C" w14:textId="0466DF31" w:rsidR="009D778F" w:rsidRPr="007129A6" w:rsidRDefault="00C7205D" w:rsidP="009D778F">
      <w:pPr>
        <w:spacing w:before="480" w:after="120"/>
        <w:outlineLvl w:val="0"/>
        <w:rPr>
          <w:rFonts w:ascii="Calibri" w:eastAsia="Times New Roman" w:hAnsi="Calibri" w:cs="Calibri"/>
          <w:b/>
          <w:bCs/>
          <w:kern w:val="36"/>
          <w:sz w:val="48"/>
          <w:szCs w:val="48"/>
          <w:lang w:eastAsia="en-GB"/>
          <w14:ligatures w14:val="none"/>
        </w:rPr>
      </w:pPr>
      <w:r w:rsidRPr="007129A6">
        <w:rPr>
          <w:rFonts w:ascii="Calibri" w:eastAsia="Times New Roman" w:hAnsi="Calibri" w:cs="Calibri"/>
          <w:b/>
          <w:bCs/>
          <w:color w:val="000000"/>
          <w:kern w:val="36"/>
          <w:sz w:val="46"/>
          <w:szCs w:val="46"/>
          <w:lang w:eastAsia="en-GB"/>
          <w14:ligatures w14:val="none"/>
        </w:rPr>
        <w:t>J</w:t>
      </w:r>
      <w:r w:rsidR="009D778F" w:rsidRPr="007129A6">
        <w:rPr>
          <w:rFonts w:ascii="Calibri" w:eastAsia="Times New Roman" w:hAnsi="Calibri" w:cs="Calibri"/>
          <w:b/>
          <w:bCs/>
          <w:color w:val="000000"/>
          <w:kern w:val="36"/>
          <w:sz w:val="46"/>
          <w:szCs w:val="46"/>
          <w:lang w:eastAsia="en-GB"/>
          <w14:ligatures w14:val="none"/>
        </w:rPr>
        <w:t>ob Description</w:t>
      </w:r>
    </w:p>
    <w:p w14:paraId="0956CE39" w14:textId="77777777" w:rsidR="009D778F" w:rsidRPr="007129A6" w:rsidRDefault="009D778F" w:rsidP="009D778F">
      <w:pPr>
        <w:rPr>
          <w:rFonts w:ascii="Calibri" w:eastAsia="Times New Roman" w:hAnsi="Calibri" w:cs="Calibri"/>
          <w:kern w:val="0"/>
          <w:lang w:eastAsia="en-GB"/>
          <w14:ligatures w14:val="none"/>
        </w:rPr>
      </w:pPr>
    </w:p>
    <w:p w14:paraId="62320CC4" w14:textId="44DF1675" w:rsidR="009D778F" w:rsidRPr="007129A6" w:rsidRDefault="009D778F" w:rsidP="009D778F">
      <w:pPr>
        <w:spacing w:after="200"/>
        <w:outlineLvl w:val="1"/>
        <w:rPr>
          <w:rFonts w:ascii="Calibri" w:eastAsia="Times New Roman" w:hAnsi="Calibri" w:cs="Calibri"/>
          <w:b/>
          <w:bCs/>
          <w:kern w:val="0"/>
          <w:lang w:eastAsia="en-GB"/>
          <w14:ligatures w14:val="none"/>
        </w:rPr>
      </w:pPr>
      <w:r w:rsidRPr="007129A6">
        <w:rPr>
          <w:rFonts w:ascii="Calibri" w:eastAsia="Times New Roman" w:hAnsi="Calibri" w:cs="Calibri"/>
          <w:b/>
          <w:bCs/>
          <w:color w:val="000000"/>
          <w:kern w:val="0"/>
          <w:lang w:eastAsia="en-GB"/>
          <w14:ligatures w14:val="none"/>
        </w:rPr>
        <w:t xml:space="preserve">Job Title: </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color w:val="000000"/>
          <w:kern w:val="0"/>
          <w:lang w:eastAsia="en-GB"/>
          <w14:ligatures w14:val="none"/>
        </w:rPr>
        <w:t>Children</w:t>
      </w:r>
      <w:r w:rsidR="00593B53">
        <w:rPr>
          <w:rFonts w:ascii="Calibri" w:eastAsia="Times New Roman" w:hAnsi="Calibri" w:cs="Calibri"/>
          <w:color w:val="000000"/>
          <w:kern w:val="0"/>
          <w:lang w:eastAsia="en-GB"/>
          <w14:ligatures w14:val="none"/>
        </w:rPr>
        <w:t>, Youth</w:t>
      </w:r>
      <w:r w:rsidRPr="007129A6">
        <w:rPr>
          <w:rFonts w:ascii="Calibri" w:eastAsia="Times New Roman" w:hAnsi="Calibri" w:cs="Calibri"/>
          <w:color w:val="000000"/>
          <w:kern w:val="0"/>
          <w:lang w:eastAsia="en-GB"/>
          <w14:ligatures w14:val="none"/>
        </w:rPr>
        <w:t xml:space="preserve"> and Families Minister (C</w:t>
      </w:r>
      <w:r w:rsidR="00707792" w:rsidRPr="007129A6">
        <w:rPr>
          <w:rFonts w:ascii="Calibri" w:eastAsia="Times New Roman" w:hAnsi="Calibri" w:cs="Calibri"/>
          <w:color w:val="000000"/>
          <w:kern w:val="0"/>
          <w:lang w:eastAsia="en-GB"/>
          <w14:ligatures w14:val="none"/>
        </w:rPr>
        <w:t>Y</w:t>
      </w:r>
      <w:r w:rsidRPr="007129A6">
        <w:rPr>
          <w:rFonts w:ascii="Calibri" w:eastAsia="Times New Roman" w:hAnsi="Calibri" w:cs="Calibri"/>
          <w:color w:val="000000"/>
          <w:kern w:val="0"/>
          <w:lang w:eastAsia="en-GB"/>
          <w14:ligatures w14:val="none"/>
        </w:rPr>
        <w:t>FM)</w:t>
      </w:r>
    </w:p>
    <w:p w14:paraId="3520990D" w14:textId="77777777" w:rsidR="009D778F" w:rsidRPr="007129A6" w:rsidRDefault="009D778F" w:rsidP="009D778F">
      <w:pPr>
        <w:spacing w:after="200"/>
        <w:outlineLvl w:val="1"/>
        <w:rPr>
          <w:rFonts w:ascii="Calibri" w:eastAsia="Times New Roman" w:hAnsi="Calibri" w:cs="Calibri"/>
          <w:b/>
          <w:bCs/>
          <w:kern w:val="0"/>
          <w:lang w:eastAsia="en-GB"/>
          <w14:ligatures w14:val="none"/>
        </w:rPr>
      </w:pPr>
      <w:r w:rsidRPr="007129A6">
        <w:rPr>
          <w:rFonts w:ascii="Calibri" w:eastAsia="Times New Roman" w:hAnsi="Calibri" w:cs="Calibri"/>
          <w:b/>
          <w:bCs/>
          <w:color w:val="000000"/>
          <w:kern w:val="0"/>
          <w:lang w:eastAsia="en-GB"/>
          <w14:ligatures w14:val="none"/>
        </w:rPr>
        <w:t xml:space="preserve">Employer: </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color w:val="000000"/>
          <w:kern w:val="0"/>
          <w:lang w:eastAsia="en-GB"/>
          <w14:ligatures w14:val="none"/>
        </w:rPr>
        <w:t>Parochial Church Council (PCC) of St John’s Church, Folkestone</w:t>
      </w:r>
    </w:p>
    <w:p w14:paraId="3E9C61C9" w14:textId="77777777" w:rsidR="009D778F" w:rsidRPr="007129A6" w:rsidRDefault="009D778F" w:rsidP="009D778F">
      <w:pPr>
        <w:spacing w:after="200"/>
        <w:outlineLvl w:val="1"/>
        <w:rPr>
          <w:rFonts w:ascii="Calibri" w:eastAsia="Times New Roman" w:hAnsi="Calibri" w:cs="Calibri"/>
          <w:b/>
          <w:bCs/>
          <w:kern w:val="0"/>
          <w:lang w:eastAsia="en-GB"/>
          <w14:ligatures w14:val="none"/>
        </w:rPr>
      </w:pPr>
      <w:r w:rsidRPr="007129A6">
        <w:rPr>
          <w:rFonts w:ascii="Calibri" w:eastAsia="Times New Roman" w:hAnsi="Calibri" w:cs="Calibri"/>
          <w:b/>
          <w:bCs/>
          <w:color w:val="000000"/>
          <w:kern w:val="0"/>
          <w:lang w:eastAsia="en-GB"/>
          <w14:ligatures w14:val="none"/>
        </w:rPr>
        <w:t>Line Manager:</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color w:val="000000"/>
          <w:kern w:val="0"/>
          <w:lang w:eastAsia="en-GB"/>
          <w14:ligatures w14:val="none"/>
        </w:rPr>
        <w:t>The Vicar of St John’s Church, Folkestone</w:t>
      </w:r>
    </w:p>
    <w:p w14:paraId="10604299" w14:textId="4D84E067" w:rsidR="009D778F" w:rsidRPr="007129A6" w:rsidRDefault="009D778F" w:rsidP="009D778F">
      <w:pPr>
        <w:spacing w:after="200"/>
        <w:outlineLvl w:val="1"/>
        <w:rPr>
          <w:rFonts w:ascii="Calibri" w:eastAsia="Times New Roman" w:hAnsi="Calibri" w:cs="Calibri"/>
          <w:b/>
          <w:bCs/>
          <w:kern w:val="0"/>
          <w:lang w:eastAsia="en-GB"/>
          <w14:ligatures w14:val="none"/>
        </w:rPr>
      </w:pPr>
      <w:r w:rsidRPr="007129A6">
        <w:rPr>
          <w:rFonts w:ascii="Calibri" w:eastAsia="Times New Roman" w:hAnsi="Calibri" w:cs="Calibri"/>
          <w:b/>
          <w:bCs/>
          <w:color w:val="000000"/>
          <w:kern w:val="0"/>
          <w:lang w:eastAsia="en-GB"/>
          <w14:ligatures w14:val="none"/>
        </w:rPr>
        <w:t>Contract:</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00707792" w:rsidRPr="007129A6">
        <w:rPr>
          <w:rFonts w:ascii="Calibri" w:eastAsia="Times New Roman" w:hAnsi="Calibri" w:cs="Calibri"/>
          <w:color w:val="000000"/>
          <w:kern w:val="0"/>
          <w:lang w:eastAsia="en-GB"/>
          <w14:ligatures w14:val="none"/>
        </w:rPr>
        <w:t>Full time (37.5 hours/week)</w:t>
      </w:r>
    </w:p>
    <w:p w14:paraId="57E7B49B" w14:textId="21B0EB8C" w:rsidR="009D778F" w:rsidRPr="007129A6" w:rsidRDefault="009D778F" w:rsidP="009D778F">
      <w:pPr>
        <w:spacing w:after="200"/>
        <w:outlineLvl w:val="1"/>
        <w:rPr>
          <w:rFonts w:ascii="Calibri" w:eastAsia="Times New Roman" w:hAnsi="Calibri" w:cs="Calibri"/>
          <w:b/>
          <w:bCs/>
          <w:kern w:val="0"/>
          <w:lang w:eastAsia="en-GB"/>
          <w14:ligatures w14:val="none"/>
        </w:rPr>
      </w:pPr>
      <w:r w:rsidRPr="007129A6">
        <w:rPr>
          <w:rFonts w:ascii="Calibri" w:eastAsia="Times New Roman" w:hAnsi="Calibri" w:cs="Calibri"/>
          <w:b/>
          <w:bCs/>
          <w:color w:val="000000"/>
          <w:kern w:val="0"/>
          <w:lang w:eastAsia="en-GB"/>
          <w14:ligatures w14:val="none"/>
        </w:rPr>
        <w:t xml:space="preserve">Salary: </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color w:val="000000"/>
          <w:kern w:val="0"/>
          <w:lang w:eastAsia="en-GB"/>
          <w14:ligatures w14:val="none"/>
        </w:rPr>
        <w:t>£</w:t>
      </w:r>
      <w:r w:rsidR="00707792" w:rsidRPr="007129A6">
        <w:rPr>
          <w:rFonts w:ascii="Calibri" w:eastAsia="Times New Roman" w:hAnsi="Calibri" w:cs="Calibri"/>
          <w:color w:val="000000"/>
          <w:kern w:val="0"/>
          <w:lang w:eastAsia="en-GB"/>
          <w14:ligatures w14:val="none"/>
        </w:rPr>
        <w:t>28,500-£33</w:t>
      </w:r>
      <w:r w:rsidRPr="007129A6">
        <w:rPr>
          <w:rFonts w:ascii="Calibri" w:eastAsia="Times New Roman" w:hAnsi="Calibri" w:cs="Calibri"/>
          <w:color w:val="000000"/>
          <w:kern w:val="0"/>
          <w:lang w:eastAsia="en-GB"/>
          <w14:ligatures w14:val="none"/>
        </w:rPr>
        <w:t xml:space="preserve">,000 </w:t>
      </w:r>
      <w:r w:rsidR="00707792" w:rsidRPr="007129A6">
        <w:rPr>
          <w:rFonts w:ascii="Calibri" w:eastAsia="Times New Roman" w:hAnsi="Calibri" w:cs="Calibri"/>
          <w:color w:val="000000"/>
          <w:kern w:val="0"/>
          <w:lang w:eastAsia="en-GB"/>
          <w14:ligatures w14:val="none"/>
        </w:rPr>
        <w:t>per annum</w:t>
      </w:r>
    </w:p>
    <w:p w14:paraId="396BCFC6" w14:textId="6E5179F6" w:rsidR="009D778F" w:rsidRPr="007129A6" w:rsidRDefault="009D778F" w:rsidP="009D778F">
      <w:pPr>
        <w:spacing w:after="200"/>
        <w:outlineLvl w:val="1"/>
        <w:rPr>
          <w:rFonts w:ascii="Calibri" w:eastAsia="Times New Roman" w:hAnsi="Calibri" w:cs="Calibri"/>
          <w:kern w:val="0"/>
          <w:lang w:eastAsia="en-GB"/>
          <w14:ligatures w14:val="none"/>
        </w:rPr>
      </w:pPr>
      <w:r w:rsidRPr="007129A6">
        <w:rPr>
          <w:rFonts w:ascii="Calibri" w:eastAsia="Times New Roman" w:hAnsi="Calibri" w:cs="Calibri"/>
          <w:b/>
          <w:bCs/>
          <w:color w:val="000000"/>
          <w:kern w:val="0"/>
          <w:lang w:eastAsia="en-GB"/>
          <w14:ligatures w14:val="none"/>
        </w:rPr>
        <w:t xml:space="preserve">Location: </w:t>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b/>
          <w:bCs/>
          <w:color w:val="000000"/>
          <w:kern w:val="0"/>
          <w:lang w:eastAsia="en-GB"/>
          <w14:ligatures w14:val="none"/>
        </w:rPr>
        <w:tab/>
      </w:r>
      <w:r w:rsidRPr="007129A6">
        <w:rPr>
          <w:rFonts w:ascii="Calibri" w:eastAsia="Times New Roman" w:hAnsi="Calibri" w:cs="Calibri"/>
          <w:color w:val="000000"/>
          <w:kern w:val="0"/>
          <w:lang w:eastAsia="en-GB"/>
          <w14:ligatures w14:val="none"/>
        </w:rPr>
        <w:t>St John’s Church, Folkestone</w:t>
      </w:r>
      <w:r w:rsidRPr="007129A6">
        <w:rPr>
          <w:rFonts w:ascii="Calibri" w:eastAsia="Times New Roman" w:hAnsi="Calibri" w:cs="Calibri"/>
          <w:color w:val="000000"/>
          <w:kern w:val="0"/>
          <w:lang w:eastAsia="en-GB"/>
          <w14:ligatures w14:val="none"/>
        </w:rPr>
        <w:br/>
      </w:r>
      <w:r w:rsidRPr="007129A6">
        <w:rPr>
          <w:rFonts w:ascii="Calibri" w:eastAsia="Times New Roman" w:hAnsi="Calibri" w:cs="Calibri"/>
          <w:color w:val="000000"/>
          <w:kern w:val="0"/>
          <w:lang w:eastAsia="en-GB"/>
          <w14:ligatures w14:val="none"/>
        </w:rPr>
        <w:br/>
      </w:r>
      <w:r w:rsidRPr="007129A6">
        <w:rPr>
          <w:rFonts w:ascii="Calibri" w:eastAsia="Times New Roman" w:hAnsi="Calibri" w:cs="Calibri"/>
          <w:b/>
          <w:bCs/>
          <w:color w:val="000000"/>
          <w:kern w:val="0"/>
          <w:lang w:eastAsia="en-GB"/>
          <w14:ligatures w14:val="none"/>
        </w:rPr>
        <w:t>Church Attendance:</w:t>
      </w:r>
      <w:r w:rsidRPr="007129A6">
        <w:rPr>
          <w:rFonts w:ascii="Calibri" w:eastAsia="Times New Roman" w:hAnsi="Calibri" w:cs="Calibri"/>
          <w:color w:val="000000"/>
          <w:kern w:val="0"/>
          <w:lang w:eastAsia="en-GB"/>
          <w14:ligatures w14:val="none"/>
        </w:rPr>
        <w:tab/>
        <w:t>Weekly Sunday morning Worship at St John’s Church is expected</w:t>
      </w:r>
      <w:r w:rsidRPr="007129A6">
        <w:rPr>
          <w:rFonts w:ascii="Calibri" w:eastAsia="Times New Roman" w:hAnsi="Calibri" w:cs="Calibri"/>
          <w:color w:val="000000"/>
          <w:kern w:val="0"/>
          <w:lang w:eastAsia="en-GB"/>
          <w14:ligatures w14:val="none"/>
        </w:rPr>
        <w:br/>
      </w:r>
      <w:r w:rsidRPr="007129A6">
        <w:rPr>
          <w:rFonts w:ascii="Calibri" w:eastAsia="Times New Roman" w:hAnsi="Calibri" w:cs="Calibri"/>
          <w:color w:val="000000"/>
          <w:kern w:val="0"/>
          <w:lang w:eastAsia="en-GB"/>
          <w14:ligatures w14:val="none"/>
        </w:rPr>
        <w:br/>
      </w:r>
      <w:r w:rsidRPr="007129A6">
        <w:rPr>
          <w:rFonts w:ascii="Calibri" w:eastAsia="Times New Roman" w:hAnsi="Calibri" w:cs="Calibri"/>
          <w:b/>
          <w:bCs/>
          <w:color w:val="000000"/>
          <w:kern w:val="0"/>
          <w:lang w:eastAsia="en-GB"/>
          <w14:ligatures w14:val="none"/>
        </w:rPr>
        <w:t>Church Vision:</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t>We are passionate about knowing and sharing Jesus</w:t>
      </w:r>
    </w:p>
    <w:p w14:paraId="1839D91A" w14:textId="77777777" w:rsidR="00C7205D" w:rsidRPr="007129A6" w:rsidRDefault="009D778F" w:rsidP="00C7205D">
      <w:pPr>
        <w:spacing w:line="276" w:lineRule="auto"/>
        <w:rPr>
          <w:rFonts w:ascii="Calibri" w:hAnsi="Calibri" w:cs="Calibri"/>
          <w:b/>
          <w:bCs/>
          <w:sz w:val="34"/>
          <w:szCs w:val="34"/>
        </w:rPr>
      </w:pPr>
      <w:r w:rsidRPr="007129A6">
        <w:rPr>
          <w:rFonts w:ascii="Calibri" w:eastAsia="Times New Roman" w:hAnsi="Calibri" w:cs="Calibri"/>
          <w:b/>
          <w:bCs/>
          <w:color w:val="000000"/>
          <w:kern w:val="0"/>
          <w:sz w:val="22"/>
          <w:szCs w:val="22"/>
          <w:lang w:eastAsia="en-GB"/>
          <w14:ligatures w14:val="none"/>
        </w:rPr>
        <w:br/>
      </w:r>
      <w:r w:rsidR="00C7205D" w:rsidRPr="007129A6">
        <w:rPr>
          <w:rFonts w:ascii="Calibri" w:hAnsi="Calibri" w:cs="Calibri"/>
          <w:b/>
          <w:bCs/>
          <w:sz w:val="34"/>
          <w:szCs w:val="34"/>
        </w:rPr>
        <w:t>Overview of the church</w:t>
      </w:r>
    </w:p>
    <w:p w14:paraId="7E4A708A" w14:textId="77777777" w:rsidR="00C7205D" w:rsidRPr="007129A6" w:rsidRDefault="00C7205D" w:rsidP="00C7205D">
      <w:pPr>
        <w:spacing w:line="276" w:lineRule="auto"/>
        <w:rPr>
          <w:rFonts w:ascii="Calibri" w:hAnsi="Calibri" w:cs="Calibri"/>
        </w:rPr>
      </w:pPr>
    </w:p>
    <w:p w14:paraId="08CC63E2" w14:textId="77777777" w:rsidR="00C7205D" w:rsidRPr="007129A6" w:rsidRDefault="00C7205D" w:rsidP="00C7205D">
      <w:pPr>
        <w:spacing w:line="276" w:lineRule="auto"/>
        <w:rPr>
          <w:rFonts w:ascii="Calibri" w:hAnsi="Calibri" w:cs="Calibri"/>
        </w:rPr>
      </w:pPr>
      <w:r w:rsidRPr="007129A6">
        <w:rPr>
          <w:rFonts w:ascii="Calibri" w:hAnsi="Calibri" w:cs="Calibri"/>
        </w:rPr>
        <w:t>We are a vibrant Anglican evangelical church in the heart of Folkestone with a growing congregation of approximately 120. Historically, the church has had a thriving youth and children’s ministry and we are seeking to revitalize and resource this area of church life.</w:t>
      </w:r>
    </w:p>
    <w:p w14:paraId="3A971474" w14:textId="2420916C" w:rsidR="00707792" w:rsidRPr="007129A6" w:rsidRDefault="00707792" w:rsidP="00707792">
      <w:pPr>
        <w:pStyle w:val="Heading2"/>
        <w:spacing w:before="360"/>
        <w:rPr>
          <w:rFonts w:ascii="Calibri" w:hAnsi="Calibri" w:cs="Calibri"/>
          <w:b/>
          <w:bCs/>
        </w:rPr>
      </w:pPr>
      <w:r w:rsidRPr="007129A6">
        <w:rPr>
          <w:rFonts w:ascii="Calibri" w:hAnsi="Calibri" w:cs="Calibri"/>
          <w:b/>
          <w:bCs/>
          <w:color w:val="000000"/>
          <w:sz w:val="34"/>
          <w:szCs w:val="34"/>
        </w:rPr>
        <w:t>Join us in reaching the next generation</w:t>
      </w:r>
    </w:p>
    <w:p w14:paraId="17334280" w14:textId="042FBB08" w:rsidR="00C7205D" w:rsidRPr="007129A6" w:rsidRDefault="00C7205D" w:rsidP="00C7205D">
      <w:pPr>
        <w:pStyle w:val="NormalWeb"/>
        <w:rPr>
          <w:rFonts w:ascii="Calibri" w:hAnsi="Calibri" w:cs="Calibri"/>
        </w:rPr>
      </w:pPr>
      <w:r w:rsidRPr="007129A6">
        <w:rPr>
          <w:rFonts w:ascii="Calibri" w:hAnsi="Calibri" w:cs="Calibri"/>
        </w:rPr>
        <w:t xml:space="preserve">We are looking for an experienced </w:t>
      </w:r>
      <w:r w:rsidRPr="007129A6">
        <w:rPr>
          <w:rStyle w:val="Strong"/>
          <w:rFonts w:ascii="Calibri" w:eastAsiaTheme="majorEastAsia" w:hAnsi="Calibri" w:cs="Calibri"/>
          <w:b w:val="0"/>
          <w:bCs w:val="0"/>
        </w:rPr>
        <w:t>CYFM</w:t>
      </w:r>
      <w:r w:rsidR="00593B53">
        <w:rPr>
          <w:rStyle w:val="Strong"/>
          <w:rFonts w:ascii="Calibri" w:eastAsiaTheme="majorEastAsia" w:hAnsi="Calibri" w:cs="Calibri"/>
          <w:b w:val="0"/>
          <w:bCs w:val="0"/>
        </w:rPr>
        <w:t xml:space="preserve"> who loves the Lord Jesus</w:t>
      </w:r>
      <w:r w:rsidRPr="007129A6">
        <w:rPr>
          <w:rFonts w:ascii="Calibri" w:hAnsi="Calibri" w:cs="Calibri"/>
        </w:rPr>
        <w:t xml:space="preserve"> to lead and grow an integrated ministry reaching children, young people, and their families in the church and local community.</w:t>
      </w:r>
      <w:r w:rsidR="002F29BD" w:rsidRPr="007129A6">
        <w:rPr>
          <w:rFonts w:ascii="Calibri" w:hAnsi="Calibri" w:cs="Calibri"/>
        </w:rPr>
        <w:t xml:space="preserve"> </w:t>
      </w:r>
      <w:r w:rsidRPr="007129A6">
        <w:rPr>
          <w:rFonts w:ascii="Calibri" w:hAnsi="Calibri" w:cs="Calibri"/>
        </w:rPr>
        <w:t>This is an exciting opportunity to build on strong foundations and shape a clear discipleship pathway from early years to youth in a parish with real opportunity.</w:t>
      </w:r>
    </w:p>
    <w:p w14:paraId="248AF47B" w14:textId="77777777" w:rsidR="00C7205D" w:rsidRPr="007129A6" w:rsidRDefault="00C7205D" w:rsidP="00C7205D">
      <w:pPr>
        <w:pStyle w:val="NormalWeb"/>
        <w:rPr>
          <w:rFonts w:ascii="Calibri" w:hAnsi="Calibri" w:cs="Calibri"/>
        </w:rPr>
      </w:pPr>
      <w:r w:rsidRPr="007129A6">
        <w:rPr>
          <w:rFonts w:ascii="Calibri" w:hAnsi="Calibri" w:cs="Calibri"/>
        </w:rPr>
        <w:t>We want to see children, young people, and families growing as lifelong disciples of Jesus, rooted in God’s Word and shaped by the gospel. The successful candidate will help lead evangelism and discipleship, equip parents in their vital role, and develop teaching and ministry that is biblical, engaging, and accessible.</w:t>
      </w:r>
    </w:p>
    <w:p w14:paraId="01D1CD35" w14:textId="77777777" w:rsidR="00C7205D" w:rsidRPr="007129A6" w:rsidRDefault="00C7205D" w:rsidP="00C7205D">
      <w:pPr>
        <w:pStyle w:val="NormalWeb"/>
        <w:rPr>
          <w:rFonts w:ascii="Calibri" w:hAnsi="Calibri" w:cs="Calibri"/>
        </w:rPr>
      </w:pPr>
      <w:r w:rsidRPr="007129A6">
        <w:rPr>
          <w:rFonts w:ascii="Calibri" w:hAnsi="Calibri" w:cs="Calibri"/>
        </w:rPr>
        <w:t>The role includes building strong relationships within the church and local community, leading outreach in local schools, and recruiting, training, and supporting volunteers in children’s and youth ministry.</w:t>
      </w:r>
    </w:p>
    <w:p w14:paraId="4E7D09EB" w14:textId="77777777" w:rsidR="009D778F" w:rsidRPr="007129A6" w:rsidRDefault="00F6620A" w:rsidP="009D778F">
      <w:pPr>
        <w:rPr>
          <w:rFonts w:ascii="Calibri" w:eastAsia="Times New Roman" w:hAnsi="Calibri" w:cs="Calibri"/>
          <w:kern w:val="0"/>
          <w:lang w:eastAsia="en-GB"/>
          <w14:ligatures w14:val="none"/>
        </w:rPr>
      </w:pPr>
      <w:r>
        <w:pict w14:anchorId="36EB5952">
          <v:rect id="Horizontal Line 2" o:spid="_x0000_s1028" alt="" style="width:451.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DF2511E" w14:textId="77777777" w:rsidR="009D778F" w:rsidRPr="007129A6" w:rsidRDefault="009D778F" w:rsidP="009D778F">
      <w:pPr>
        <w:spacing w:after="240"/>
        <w:rPr>
          <w:rFonts w:ascii="Calibri" w:eastAsia="Times New Roman" w:hAnsi="Calibri" w:cs="Calibri"/>
          <w:kern w:val="0"/>
          <w:lang w:eastAsia="en-GB"/>
          <w14:ligatures w14:val="none"/>
        </w:rPr>
      </w:pPr>
      <w:r w:rsidRPr="007129A6">
        <w:rPr>
          <w:rFonts w:ascii="Calibri" w:eastAsia="Times New Roman" w:hAnsi="Calibri" w:cs="Calibri"/>
          <w:kern w:val="0"/>
          <w:lang w:eastAsia="en-GB"/>
          <w14:ligatures w14:val="none"/>
        </w:rPr>
        <w:br/>
      </w:r>
    </w:p>
    <w:p w14:paraId="441EB015" w14:textId="7FF8F580" w:rsidR="009D778F" w:rsidRPr="007129A6" w:rsidRDefault="009D778F" w:rsidP="009D778F">
      <w:pPr>
        <w:spacing w:before="360" w:after="80"/>
        <w:outlineLvl w:val="1"/>
        <w:rPr>
          <w:rFonts w:ascii="Calibri" w:eastAsia="Times New Roman" w:hAnsi="Calibri" w:cs="Calibri"/>
          <w:b/>
          <w:bCs/>
          <w:kern w:val="0"/>
          <w:sz w:val="36"/>
          <w:szCs w:val="36"/>
          <w:lang w:eastAsia="en-GB"/>
          <w14:ligatures w14:val="none"/>
        </w:rPr>
      </w:pPr>
      <w:r w:rsidRPr="007129A6">
        <w:rPr>
          <w:rFonts w:ascii="Calibri" w:eastAsia="Times New Roman" w:hAnsi="Calibri" w:cs="Calibri"/>
          <w:b/>
          <w:bCs/>
          <w:color w:val="000000"/>
          <w:kern w:val="0"/>
          <w:sz w:val="34"/>
          <w:szCs w:val="34"/>
          <w:lang w:eastAsia="en-GB"/>
          <w14:ligatures w14:val="none"/>
        </w:rPr>
        <w:lastRenderedPageBreak/>
        <w:t>Key Responsibilities</w:t>
      </w:r>
    </w:p>
    <w:p w14:paraId="6855FAB4" w14:textId="71FF9E2D" w:rsidR="009D778F" w:rsidRPr="007129A6" w:rsidRDefault="009D778F" w:rsidP="00707792">
      <w:pPr>
        <w:pStyle w:val="ListParagraph"/>
        <w:numPr>
          <w:ilvl w:val="0"/>
          <w:numId w:val="16"/>
        </w:numPr>
        <w:spacing w:before="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i/>
          <w:iCs/>
          <w:color w:val="000000"/>
          <w:kern w:val="0"/>
          <w:lang w:eastAsia="en-GB"/>
          <w14:ligatures w14:val="none"/>
        </w:rPr>
        <w:t xml:space="preserve">Children’s and Youth Ministry </w:t>
      </w:r>
    </w:p>
    <w:p w14:paraId="457FCCDE" w14:textId="7C5CE2BE" w:rsidR="009D778F" w:rsidRPr="007129A6" w:rsidRDefault="009D778F" w:rsidP="009D778F">
      <w:pPr>
        <w:numPr>
          <w:ilvl w:val="0"/>
          <w:numId w:val="2"/>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Lead and grow our </w:t>
      </w:r>
      <w:r w:rsidR="00707792" w:rsidRPr="007129A6">
        <w:rPr>
          <w:rFonts w:ascii="Calibri" w:eastAsia="Times New Roman" w:hAnsi="Calibri" w:cs="Calibri"/>
          <w:color w:val="000000"/>
          <w:kern w:val="0"/>
          <w:lang w:eastAsia="en-GB"/>
          <w14:ligatures w14:val="none"/>
        </w:rPr>
        <w:t xml:space="preserve">Younger One’s </w:t>
      </w:r>
      <w:r w:rsidRPr="007129A6">
        <w:rPr>
          <w:rFonts w:ascii="Calibri" w:eastAsia="Times New Roman" w:hAnsi="Calibri" w:cs="Calibri"/>
          <w:color w:val="000000"/>
          <w:kern w:val="0"/>
          <w:lang w:eastAsia="en-GB"/>
          <w14:ligatures w14:val="none"/>
        </w:rPr>
        <w:t>children’s ministry (ages 4-11)</w:t>
      </w:r>
      <w:r w:rsidR="00C7205D" w:rsidRPr="007129A6">
        <w:rPr>
          <w:rFonts w:ascii="Calibri" w:eastAsia="Times New Roman" w:hAnsi="Calibri" w:cs="Calibri"/>
          <w:color w:val="000000"/>
          <w:kern w:val="0"/>
          <w:lang w:eastAsia="en-GB"/>
          <w14:ligatures w14:val="none"/>
        </w:rPr>
        <w:t xml:space="preserve"> and Sunday Night Youth</w:t>
      </w:r>
      <w:r w:rsidRPr="007129A6">
        <w:rPr>
          <w:rFonts w:ascii="Calibri" w:eastAsia="Times New Roman" w:hAnsi="Calibri" w:cs="Calibri"/>
          <w:color w:val="000000"/>
          <w:kern w:val="0"/>
          <w:lang w:eastAsia="en-GB"/>
          <w14:ligatures w14:val="none"/>
        </w:rPr>
        <w:t xml:space="preserve">, ensuring </w:t>
      </w:r>
      <w:r w:rsidR="00C7205D" w:rsidRPr="007129A6">
        <w:rPr>
          <w:rFonts w:ascii="Calibri" w:eastAsia="Times New Roman" w:hAnsi="Calibri" w:cs="Calibri"/>
          <w:color w:val="000000"/>
          <w:kern w:val="0"/>
          <w:lang w:eastAsia="en-GB"/>
          <w14:ligatures w14:val="none"/>
        </w:rPr>
        <w:t xml:space="preserve">they remain </w:t>
      </w:r>
      <w:r w:rsidRPr="007129A6">
        <w:rPr>
          <w:rFonts w:ascii="Calibri" w:eastAsia="Times New Roman" w:hAnsi="Calibri" w:cs="Calibri"/>
          <w:color w:val="000000"/>
          <w:kern w:val="0"/>
          <w:lang w:eastAsia="en-GB"/>
          <w14:ligatures w14:val="none"/>
        </w:rPr>
        <w:t>biblically rich, engaging, and discipleship-focused.</w:t>
      </w:r>
    </w:p>
    <w:p w14:paraId="52E335B1" w14:textId="77777777" w:rsidR="009D778F" w:rsidRPr="007129A6" w:rsidRDefault="009D778F" w:rsidP="009D778F">
      <w:pPr>
        <w:numPr>
          <w:ilvl w:val="0"/>
          <w:numId w:val="2"/>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Support the young people as they transition into the youth group and integrate into the main church.</w:t>
      </w:r>
    </w:p>
    <w:p w14:paraId="718FA75B" w14:textId="1152778C" w:rsidR="009D778F" w:rsidRPr="007129A6" w:rsidRDefault="009D778F" w:rsidP="009D778F">
      <w:pPr>
        <w:numPr>
          <w:ilvl w:val="0"/>
          <w:numId w:val="2"/>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Establish and oversee midweek groups for children</w:t>
      </w:r>
      <w:r w:rsidR="00597BAC" w:rsidRPr="007129A6">
        <w:rPr>
          <w:rFonts w:ascii="Calibri" w:eastAsia="Times New Roman" w:hAnsi="Calibri" w:cs="Calibri"/>
          <w:color w:val="000000"/>
          <w:kern w:val="0"/>
          <w:lang w:eastAsia="en-GB"/>
          <w14:ligatures w14:val="none"/>
        </w:rPr>
        <w:t>, youth</w:t>
      </w:r>
      <w:r w:rsidRPr="007129A6">
        <w:rPr>
          <w:rFonts w:ascii="Calibri" w:eastAsia="Times New Roman" w:hAnsi="Calibri" w:cs="Calibri"/>
          <w:color w:val="000000"/>
          <w:kern w:val="0"/>
          <w:lang w:eastAsia="en-GB"/>
          <w14:ligatures w14:val="none"/>
        </w:rPr>
        <w:t xml:space="preserve"> and families</w:t>
      </w:r>
    </w:p>
    <w:p w14:paraId="23DA8220" w14:textId="5173E1B5" w:rsidR="00707792" w:rsidRPr="007129A6" w:rsidRDefault="009D778F" w:rsidP="00707792">
      <w:pPr>
        <w:numPr>
          <w:ilvl w:val="0"/>
          <w:numId w:val="2"/>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Organise seasonal and outreach events such as all-age services, Christingles, holiday clubs, </w:t>
      </w:r>
      <w:r w:rsidR="00597BAC" w:rsidRPr="007129A6">
        <w:rPr>
          <w:rFonts w:ascii="Calibri" w:eastAsia="Times New Roman" w:hAnsi="Calibri" w:cs="Calibri"/>
          <w:color w:val="000000"/>
          <w:kern w:val="0"/>
          <w:lang w:eastAsia="en-GB"/>
          <w14:ligatures w14:val="none"/>
        </w:rPr>
        <w:t xml:space="preserve">prayer events </w:t>
      </w:r>
      <w:r w:rsidRPr="007129A6">
        <w:rPr>
          <w:rFonts w:ascii="Calibri" w:eastAsia="Times New Roman" w:hAnsi="Calibri" w:cs="Calibri"/>
          <w:color w:val="000000"/>
          <w:kern w:val="0"/>
          <w:lang w:eastAsia="en-GB"/>
          <w14:ligatures w14:val="none"/>
        </w:rPr>
        <w:t xml:space="preserve">and </w:t>
      </w:r>
      <w:r w:rsidR="00C7205D" w:rsidRPr="007129A6">
        <w:rPr>
          <w:rFonts w:ascii="Calibri" w:eastAsia="Times New Roman" w:hAnsi="Calibri" w:cs="Calibri"/>
          <w:color w:val="000000"/>
          <w:kern w:val="0"/>
          <w:lang w:eastAsia="en-GB"/>
          <w14:ligatures w14:val="none"/>
        </w:rPr>
        <w:t xml:space="preserve">pioneer </w:t>
      </w:r>
      <w:r w:rsidRPr="007129A6">
        <w:rPr>
          <w:rFonts w:ascii="Calibri" w:eastAsia="Times New Roman" w:hAnsi="Calibri" w:cs="Calibri"/>
          <w:color w:val="000000"/>
          <w:kern w:val="0"/>
          <w:lang w:eastAsia="en-GB"/>
          <w14:ligatures w14:val="none"/>
        </w:rPr>
        <w:t>evangelistic initiatives.</w:t>
      </w:r>
      <w:r w:rsidRPr="007129A6">
        <w:rPr>
          <w:rFonts w:ascii="Calibri" w:eastAsia="Times New Roman" w:hAnsi="Calibri" w:cs="Calibri"/>
          <w:color w:val="000000"/>
          <w:kern w:val="0"/>
          <w:lang w:eastAsia="en-GB"/>
          <w14:ligatures w14:val="none"/>
        </w:rPr>
        <w:br/>
      </w:r>
    </w:p>
    <w:p w14:paraId="3841FB24" w14:textId="1307D6B0" w:rsidR="009D778F" w:rsidRPr="007129A6" w:rsidRDefault="009D778F" w:rsidP="00707792">
      <w:pPr>
        <w:pStyle w:val="ListParagraph"/>
        <w:numPr>
          <w:ilvl w:val="0"/>
          <w:numId w:val="1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i/>
          <w:iCs/>
          <w:color w:val="000000"/>
          <w:kern w:val="0"/>
          <w:lang w:eastAsia="en-GB"/>
          <w14:ligatures w14:val="none"/>
        </w:rPr>
        <w:t>Schools and Community Engagement</w:t>
      </w:r>
    </w:p>
    <w:p w14:paraId="564C6201" w14:textId="77777777" w:rsidR="009D778F" w:rsidRPr="007129A6" w:rsidRDefault="009D778F" w:rsidP="009D778F">
      <w:pPr>
        <w:numPr>
          <w:ilvl w:val="0"/>
          <w:numId w:val="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Strengthen and expand partnerships with local schools, leading assemblies, lunch clubs, Open the Book sessions, school lessons, and worship services.</w:t>
      </w:r>
    </w:p>
    <w:p w14:paraId="4B58969B" w14:textId="716EAEBA" w:rsidR="009D778F" w:rsidRPr="007129A6" w:rsidRDefault="009D778F" w:rsidP="009D778F">
      <w:pPr>
        <w:numPr>
          <w:ilvl w:val="0"/>
          <w:numId w:val="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Develop gospel-</w:t>
      </w:r>
      <w:r w:rsidR="00707792" w:rsidRPr="007129A6">
        <w:rPr>
          <w:rFonts w:ascii="Calibri" w:eastAsia="Times New Roman" w:hAnsi="Calibri" w:cs="Calibri"/>
          <w:color w:val="000000"/>
          <w:kern w:val="0"/>
          <w:lang w:eastAsia="en-GB"/>
          <w14:ligatures w14:val="none"/>
        </w:rPr>
        <w:t>cantered</w:t>
      </w:r>
      <w:r w:rsidRPr="007129A6">
        <w:rPr>
          <w:rFonts w:ascii="Calibri" w:eastAsia="Times New Roman" w:hAnsi="Calibri" w:cs="Calibri"/>
          <w:color w:val="000000"/>
          <w:kern w:val="0"/>
          <w:lang w:eastAsia="en-GB"/>
          <w14:ligatures w14:val="none"/>
        </w:rPr>
        <w:t xml:space="preserve"> outreach strategies that connect with families beyond the church, offering clear pathways into church life.</w:t>
      </w:r>
    </w:p>
    <w:p w14:paraId="65EE7D9D" w14:textId="77777777" w:rsidR="00707792" w:rsidRPr="007129A6" w:rsidRDefault="009D778F" w:rsidP="00707792">
      <w:pPr>
        <w:numPr>
          <w:ilvl w:val="0"/>
          <w:numId w:val="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Collaborate with school leaders, local organisations, and Christian networks to extend ministry impact within the community.</w:t>
      </w:r>
      <w:r w:rsidRPr="007129A6">
        <w:rPr>
          <w:rFonts w:ascii="Calibri" w:eastAsia="Times New Roman" w:hAnsi="Calibri" w:cs="Calibri"/>
          <w:color w:val="000000"/>
          <w:kern w:val="0"/>
          <w:lang w:eastAsia="en-GB"/>
          <w14:ligatures w14:val="none"/>
        </w:rPr>
        <w:br/>
      </w:r>
    </w:p>
    <w:p w14:paraId="4BD628F3" w14:textId="5EB44EF0" w:rsidR="009D778F" w:rsidRPr="007129A6" w:rsidRDefault="009D778F" w:rsidP="00707792">
      <w:pPr>
        <w:pStyle w:val="ListParagraph"/>
        <w:numPr>
          <w:ilvl w:val="0"/>
          <w:numId w:val="1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i/>
          <w:iCs/>
          <w:color w:val="000000"/>
          <w:kern w:val="0"/>
          <w:lang w:eastAsia="en-GB"/>
          <w14:ligatures w14:val="none"/>
        </w:rPr>
        <w:t>Leadership and Volunteer Development</w:t>
      </w:r>
    </w:p>
    <w:p w14:paraId="71EDD4E1" w14:textId="77777777" w:rsidR="009D778F" w:rsidRPr="007129A6" w:rsidRDefault="009D778F" w:rsidP="009D778F">
      <w:pPr>
        <w:numPr>
          <w:ilvl w:val="0"/>
          <w:numId w:val="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Recruit, train, and equip volunteers for children’s and youth ministry, ensuring they are supported both spiritually and practically.</w:t>
      </w:r>
    </w:p>
    <w:p w14:paraId="4C0CBD70" w14:textId="77777777" w:rsidR="009D778F" w:rsidRPr="007129A6" w:rsidRDefault="009D778F" w:rsidP="009D778F">
      <w:pPr>
        <w:numPr>
          <w:ilvl w:val="0"/>
          <w:numId w:val="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Foster a collaborative, prayerful team culture where volunteers feel valued and inspired to serve.</w:t>
      </w:r>
    </w:p>
    <w:p w14:paraId="6E8BE823" w14:textId="3E3202BE" w:rsidR="00707792" w:rsidRPr="007129A6" w:rsidRDefault="009D778F" w:rsidP="00707792">
      <w:pPr>
        <w:numPr>
          <w:ilvl w:val="0"/>
          <w:numId w:val="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Provide regular training, mentoring, and resources to empower volunteers in effectively discipling children and young people.</w:t>
      </w:r>
      <w:r w:rsidRPr="007129A6">
        <w:rPr>
          <w:rFonts w:ascii="Calibri" w:eastAsia="Times New Roman" w:hAnsi="Calibri" w:cs="Calibri"/>
          <w:color w:val="000000"/>
          <w:kern w:val="0"/>
          <w:lang w:eastAsia="en-GB"/>
          <w14:ligatures w14:val="none"/>
        </w:rPr>
        <w:br/>
      </w:r>
    </w:p>
    <w:p w14:paraId="7DE72FC7" w14:textId="4634635B" w:rsidR="009D778F" w:rsidRPr="007129A6" w:rsidRDefault="009D778F" w:rsidP="00707792">
      <w:pPr>
        <w:pStyle w:val="ListParagraph"/>
        <w:numPr>
          <w:ilvl w:val="0"/>
          <w:numId w:val="1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i/>
          <w:iCs/>
          <w:color w:val="000000"/>
          <w:kern w:val="0"/>
          <w:lang w:eastAsia="en-GB"/>
          <w14:ligatures w14:val="none"/>
        </w:rPr>
        <w:t>Technology and Communication</w:t>
      </w:r>
    </w:p>
    <w:p w14:paraId="2920DD41" w14:textId="77777777" w:rsidR="009D778F" w:rsidRPr="007129A6" w:rsidRDefault="009D778F" w:rsidP="009D778F">
      <w:pPr>
        <w:numPr>
          <w:ilvl w:val="0"/>
          <w:numId w:val="8"/>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Utilise digital tools and social media to engage families, promote events, and provide accessible discipleship resources.</w:t>
      </w:r>
    </w:p>
    <w:p w14:paraId="6CD4D91B" w14:textId="77777777" w:rsidR="009D778F" w:rsidRPr="007129A6" w:rsidRDefault="009D778F" w:rsidP="009D778F">
      <w:pPr>
        <w:numPr>
          <w:ilvl w:val="0"/>
          <w:numId w:val="8"/>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Confidently use online communication platforms such as Zoom, WhatsApp, and ChurchSuite to connect with families and volunteers.</w:t>
      </w:r>
    </w:p>
    <w:p w14:paraId="52DA163D" w14:textId="1F9FFF87" w:rsidR="00707792" w:rsidRPr="007129A6" w:rsidRDefault="009D778F" w:rsidP="00707792">
      <w:pPr>
        <w:numPr>
          <w:ilvl w:val="0"/>
          <w:numId w:val="8"/>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Explore creative ways to integrate technology into children’s ministry, such as interactive Bible study tools and video resources.</w:t>
      </w:r>
      <w:r w:rsidRPr="007129A6">
        <w:rPr>
          <w:rFonts w:ascii="Calibri" w:eastAsia="Times New Roman" w:hAnsi="Calibri" w:cs="Calibri"/>
          <w:color w:val="000000"/>
          <w:kern w:val="0"/>
          <w:lang w:eastAsia="en-GB"/>
          <w14:ligatures w14:val="none"/>
        </w:rPr>
        <w:br/>
      </w:r>
    </w:p>
    <w:p w14:paraId="7645E2AA" w14:textId="4AB1189B" w:rsidR="009D778F" w:rsidRPr="007129A6" w:rsidRDefault="009D778F" w:rsidP="00707792">
      <w:pPr>
        <w:pStyle w:val="ListParagraph"/>
        <w:numPr>
          <w:ilvl w:val="0"/>
          <w:numId w:val="16"/>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i/>
          <w:iCs/>
          <w:color w:val="000000"/>
          <w:kern w:val="0"/>
          <w:lang w:eastAsia="en-GB"/>
          <w14:ligatures w14:val="none"/>
        </w:rPr>
        <w:t>Integration into Church Life</w:t>
      </w:r>
    </w:p>
    <w:p w14:paraId="721589FE" w14:textId="77777777" w:rsidR="009D778F" w:rsidRPr="007129A6" w:rsidRDefault="009D778F" w:rsidP="009D778F">
      <w:pPr>
        <w:numPr>
          <w:ilvl w:val="0"/>
          <w:numId w:val="10"/>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Work closely with the clergy and leadership team to shape and contribute to the church’s vision.</w:t>
      </w:r>
    </w:p>
    <w:p w14:paraId="3F5BC73D" w14:textId="77777777" w:rsidR="009D778F" w:rsidRPr="007129A6" w:rsidRDefault="009D778F" w:rsidP="009D778F">
      <w:pPr>
        <w:numPr>
          <w:ilvl w:val="0"/>
          <w:numId w:val="10"/>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Attend staff meetings, PCC meetings (as required), and wider church gatherings</w:t>
      </w:r>
    </w:p>
    <w:p w14:paraId="3EF753A4" w14:textId="77777777" w:rsidR="009D778F" w:rsidRPr="007129A6" w:rsidRDefault="009D778F" w:rsidP="009D778F">
      <w:pPr>
        <w:numPr>
          <w:ilvl w:val="0"/>
          <w:numId w:val="10"/>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Engage in personal spiritual development through study, training, and retreat opportunities.</w:t>
      </w:r>
    </w:p>
    <w:p w14:paraId="3150844F" w14:textId="76642BBD" w:rsidR="009D778F" w:rsidRPr="007129A6" w:rsidRDefault="009D778F" w:rsidP="009D778F">
      <w:pPr>
        <w:numPr>
          <w:ilvl w:val="0"/>
          <w:numId w:val="10"/>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Be committed to prayerfully upholding the children and families and wider church’s outreach</w:t>
      </w:r>
    </w:p>
    <w:p w14:paraId="78F09A58" w14:textId="77777777" w:rsidR="009D778F" w:rsidRPr="007129A6" w:rsidRDefault="009D778F" w:rsidP="009D778F">
      <w:pPr>
        <w:rPr>
          <w:rFonts w:ascii="Calibri" w:eastAsia="Times New Roman" w:hAnsi="Calibri" w:cs="Calibri"/>
          <w:kern w:val="0"/>
          <w:lang w:eastAsia="en-GB"/>
          <w14:ligatures w14:val="none"/>
        </w:rPr>
      </w:pPr>
    </w:p>
    <w:p w14:paraId="10EB2EDC" w14:textId="77777777" w:rsidR="00707792" w:rsidRPr="007129A6" w:rsidRDefault="00707792" w:rsidP="009D778F">
      <w:pPr>
        <w:rPr>
          <w:rFonts w:ascii="Calibri" w:eastAsia="Times New Roman" w:hAnsi="Calibri" w:cs="Calibri"/>
          <w:kern w:val="0"/>
          <w:lang w:eastAsia="en-GB"/>
          <w14:ligatures w14:val="none"/>
        </w:rPr>
      </w:pPr>
    </w:p>
    <w:p w14:paraId="415E2565" w14:textId="485E186D" w:rsidR="009D778F" w:rsidRPr="007129A6" w:rsidRDefault="009D778F" w:rsidP="009D778F">
      <w:pPr>
        <w:spacing w:before="360" w:after="80"/>
        <w:outlineLvl w:val="1"/>
        <w:rPr>
          <w:rFonts w:ascii="Calibri" w:eastAsia="Times New Roman" w:hAnsi="Calibri" w:cs="Calibri"/>
          <w:b/>
          <w:bCs/>
          <w:kern w:val="0"/>
          <w:sz w:val="36"/>
          <w:szCs w:val="36"/>
          <w:lang w:eastAsia="en-GB"/>
          <w14:ligatures w14:val="none"/>
        </w:rPr>
      </w:pPr>
      <w:r w:rsidRPr="007129A6">
        <w:rPr>
          <w:rFonts w:ascii="Calibri" w:eastAsia="Times New Roman" w:hAnsi="Calibri" w:cs="Calibri"/>
          <w:b/>
          <w:bCs/>
          <w:color w:val="000000"/>
          <w:kern w:val="0"/>
          <w:sz w:val="34"/>
          <w:szCs w:val="34"/>
          <w:lang w:eastAsia="en-GB"/>
          <w14:ligatures w14:val="none"/>
        </w:rPr>
        <w:lastRenderedPageBreak/>
        <w:t>Person Specification </w:t>
      </w:r>
    </w:p>
    <w:p w14:paraId="53CD5E18" w14:textId="77777777" w:rsidR="009D778F" w:rsidRPr="007129A6" w:rsidRDefault="009D778F" w:rsidP="009D778F">
      <w:pPr>
        <w:spacing w:before="280" w:after="80"/>
        <w:outlineLvl w:val="2"/>
        <w:rPr>
          <w:rFonts w:ascii="Calibri" w:eastAsia="Times New Roman" w:hAnsi="Calibri" w:cs="Calibri"/>
          <w:b/>
          <w:bCs/>
          <w:kern w:val="0"/>
          <w:sz w:val="28"/>
          <w:szCs w:val="28"/>
          <w:lang w:eastAsia="en-GB"/>
          <w14:ligatures w14:val="none"/>
        </w:rPr>
      </w:pPr>
      <w:r w:rsidRPr="007129A6">
        <w:rPr>
          <w:rFonts w:ascii="Calibri" w:eastAsia="Times New Roman" w:hAnsi="Calibri" w:cs="Calibri"/>
          <w:b/>
          <w:bCs/>
          <w:i/>
          <w:iCs/>
          <w:color w:val="000000"/>
          <w:kern w:val="0"/>
          <w:lang w:eastAsia="en-GB"/>
          <w14:ligatures w14:val="none"/>
        </w:rPr>
        <w:t>Genuine Occupational Requirement (GOR)</w:t>
      </w:r>
    </w:p>
    <w:p w14:paraId="089FA6B9" w14:textId="77777777" w:rsidR="009D778F" w:rsidRPr="007129A6" w:rsidRDefault="009D778F" w:rsidP="009D778F">
      <w:pPr>
        <w:spacing w:before="240" w:after="240"/>
        <w:rPr>
          <w:rFonts w:ascii="Calibri" w:eastAsia="Times New Roman" w:hAnsi="Calibri" w:cs="Calibri"/>
          <w:kern w:val="0"/>
          <w:sz w:val="28"/>
          <w:szCs w:val="28"/>
          <w:lang w:eastAsia="en-GB"/>
          <w14:ligatures w14:val="none"/>
        </w:rPr>
      </w:pPr>
      <w:r w:rsidRPr="007129A6">
        <w:rPr>
          <w:rFonts w:ascii="Calibri" w:eastAsia="Times New Roman" w:hAnsi="Calibri" w:cs="Calibri"/>
          <w:color w:val="000000"/>
          <w:kern w:val="0"/>
          <w:lang w:eastAsia="en-GB"/>
          <w14:ligatures w14:val="none"/>
        </w:rPr>
        <w:t>As this role involves teaching, leading, and representing Christian faith and values, there is a GOR that the postholder be a practising Christian, in accordance with the Equality Act 2010, Schedule 9, Part 1.</w:t>
      </w:r>
    </w:p>
    <w:p w14:paraId="45FB0C5D" w14:textId="77777777" w:rsidR="002E420C" w:rsidRPr="007129A6" w:rsidRDefault="002E420C" w:rsidP="009D778F">
      <w:pPr>
        <w:spacing w:before="240" w:after="240"/>
        <w:rPr>
          <w:rFonts w:ascii="Calibri" w:eastAsia="Times New Roman" w:hAnsi="Calibri" w:cs="Calibri"/>
          <w:b/>
          <w:bCs/>
          <w:i/>
          <w:iCs/>
          <w:color w:val="000000"/>
          <w:kern w:val="0"/>
          <w:lang w:eastAsia="en-GB"/>
          <w14:ligatures w14:val="none"/>
        </w:rPr>
      </w:pPr>
      <w:r w:rsidRPr="007129A6">
        <w:rPr>
          <w:rFonts w:ascii="Calibri" w:eastAsia="Times New Roman" w:hAnsi="Calibri" w:cs="Calibri"/>
          <w:b/>
          <w:bCs/>
          <w:i/>
          <w:iCs/>
          <w:color w:val="000000"/>
          <w:kern w:val="0"/>
          <w:lang w:eastAsia="en-GB"/>
          <w14:ligatures w14:val="none"/>
        </w:rPr>
        <w:t>Education</w:t>
      </w:r>
    </w:p>
    <w:p w14:paraId="73CC90A9" w14:textId="2224F431" w:rsidR="002E420C" w:rsidRPr="007129A6" w:rsidRDefault="002E420C" w:rsidP="0011272A">
      <w:pPr>
        <w:pStyle w:val="ListParagraph"/>
        <w:numPr>
          <w:ilvl w:val="0"/>
          <w:numId w:val="19"/>
        </w:numPr>
        <w:spacing w:before="240" w:after="240"/>
        <w:rPr>
          <w:rFonts w:ascii="Calibri" w:eastAsia="Times New Roman" w:hAnsi="Calibri" w:cs="Calibri"/>
          <w:b/>
          <w:bCs/>
          <w:color w:val="000000"/>
          <w:kern w:val="0"/>
          <w:lang w:eastAsia="en-GB"/>
          <w14:ligatures w14:val="none"/>
        </w:rPr>
      </w:pPr>
      <w:r w:rsidRPr="007129A6">
        <w:rPr>
          <w:rFonts w:ascii="Calibri" w:eastAsia="Times New Roman" w:hAnsi="Calibri" w:cs="Calibri"/>
          <w:color w:val="000000"/>
          <w:kern w:val="0"/>
          <w:lang w:eastAsia="en-GB"/>
          <w14:ligatures w14:val="none"/>
        </w:rPr>
        <w:t>Good standard of education in line with the requirements of the post</w:t>
      </w:r>
    </w:p>
    <w:p w14:paraId="6FCBBF2D" w14:textId="12CA3E81" w:rsidR="009D778F" w:rsidRPr="007129A6" w:rsidRDefault="009D778F" w:rsidP="002E420C">
      <w:pPr>
        <w:spacing w:before="240" w:after="240"/>
        <w:rPr>
          <w:rFonts w:ascii="Calibri" w:eastAsia="Times New Roman" w:hAnsi="Calibri" w:cs="Calibri"/>
          <w:kern w:val="0"/>
          <w:sz w:val="28"/>
          <w:szCs w:val="28"/>
          <w:lang w:eastAsia="en-GB"/>
          <w14:ligatures w14:val="none"/>
        </w:rPr>
      </w:pPr>
      <w:r w:rsidRPr="007129A6">
        <w:rPr>
          <w:rFonts w:ascii="Calibri" w:eastAsia="Times New Roman" w:hAnsi="Calibri" w:cs="Calibri"/>
          <w:b/>
          <w:bCs/>
          <w:i/>
          <w:iCs/>
          <w:color w:val="000000"/>
          <w:kern w:val="0"/>
          <w:lang w:eastAsia="en-GB"/>
          <w14:ligatures w14:val="none"/>
        </w:rPr>
        <w:t>Knowledge &amp; Understanding</w:t>
      </w:r>
    </w:p>
    <w:p w14:paraId="7672157C" w14:textId="77777777" w:rsidR="009D778F" w:rsidRPr="007129A6" w:rsidRDefault="009D778F" w:rsidP="009D778F">
      <w:pPr>
        <w:numPr>
          <w:ilvl w:val="0"/>
          <w:numId w:val="11"/>
        </w:numPr>
        <w:spacing w:before="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Relevant training and recognised qualification</w:t>
      </w:r>
    </w:p>
    <w:p w14:paraId="11AF24B8" w14:textId="77777777" w:rsidR="009D778F" w:rsidRPr="007129A6" w:rsidRDefault="009D778F" w:rsidP="009D778F">
      <w:pPr>
        <w:numPr>
          <w:ilvl w:val="0"/>
          <w:numId w:val="11"/>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Knowledge and experience of how an Anglican Parish church functions in the community</w:t>
      </w:r>
    </w:p>
    <w:p w14:paraId="07206543" w14:textId="741694F1" w:rsidR="009D778F" w:rsidRPr="007129A6" w:rsidRDefault="009D778F" w:rsidP="009D778F">
      <w:pPr>
        <w:numPr>
          <w:ilvl w:val="0"/>
          <w:numId w:val="11"/>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A good grasp of Health and Safety, Equal opportunities and Anti-discriminatory practice Knowledge of relevant child protection and Safeguarding policie</w:t>
      </w:r>
      <w:r w:rsidR="002E420C" w:rsidRPr="007129A6">
        <w:rPr>
          <w:rFonts w:ascii="Calibri" w:eastAsia="Times New Roman" w:hAnsi="Calibri" w:cs="Calibri"/>
          <w:color w:val="000000"/>
          <w:kern w:val="0"/>
          <w:lang w:eastAsia="en-GB"/>
          <w14:ligatures w14:val="none"/>
        </w:rPr>
        <w:t>s</w:t>
      </w:r>
    </w:p>
    <w:p w14:paraId="00D97A95" w14:textId="77777777" w:rsidR="009D778F" w:rsidRPr="007129A6" w:rsidRDefault="009D778F" w:rsidP="009D778F">
      <w:pPr>
        <w:spacing w:before="240" w:after="240"/>
        <w:rPr>
          <w:rFonts w:ascii="Calibri" w:eastAsia="Times New Roman" w:hAnsi="Calibri" w:cs="Calibri"/>
          <w:kern w:val="0"/>
          <w:sz w:val="28"/>
          <w:szCs w:val="28"/>
          <w:lang w:eastAsia="en-GB"/>
          <w14:ligatures w14:val="none"/>
        </w:rPr>
      </w:pPr>
      <w:r w:rsidRPr="007129A6">
        <w:rPr>
          <w:rFonts w:ascii="Calibri" w:eastAsia="Times New Roman" w:hAnsi="Calibri" w:cs="Calibri"/>
          <w:b/>
          <w:bCs/>
          <w:i/>
          <w:iCs/>
          <w:color w:val="000000"/>
          <w:kern w:val="0"/>
          <w:lang w:eastAsia="en-GB"/>
          <w14:ligatures w14:val="none"/>
        </w:rPr>
        <w:t>Experience</w:t>
      </w:r>
    </w:p>
    <w:p w14:paraId="3240654B" w14:textId="5DB487BB" w:rsidR="009D778F" w:rsidRPr="007129A6" w:rsidRDefault="009D778F" w:rsidP="009D778F">
      <w:pPr>
        <w:numPr>
          <w:ilvl w:val="0"/>
          <w:numId w:val="12"/>
        </w:numPr>
        <w:spacing w:before="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Experience of working in church leadership or Christian </w:t>
      </w:r>
      <w:r w:rsidR="00707792" w:rsidRPr="007129A6">
        <w:rPr>
          <w:rFonts w:ascii="Calibri" w:eastAsia="Times New Roman" w:hAnsi="Calibri" w:cs="Calibri"/>
          <w:color w:val="000000"/>
          <w:kern w:val="0"/>
          <w:lang w:eastAsia="en-GB"/>
          <w14:ligatures w14:val="none"/>
        </w:rPr>
        <w:t>C</w:t>
      </w:r>
      <w:r w:rsidRPr="007129A6">
        <w:rPr>
          <w:rFonts w:ascii="Calibri" w:eastAsia="Times New Roman" w:hAnsi="Calibri" w:cs="Calibri"/>
          <w:color w:val="000000"/>
          <w:kern w:val="0"/>
          <w:lang w:eastAsia="en-GB"/>
          <w14:ligatures w14:val="none"/>
        </w:rPr>
        <w:t>hildren</w:t>
      </w:r>
      <w:r w:rsidR="00707792" w:rsidRPr="007129A6">
        <w:rPr>
          <w:rFonts w:ascii="Calibri" w:eastAsia="Times New Roman" w:hAnsi="Calibri" w:cs="Calibri"/>
          <w:color w:val="000000"/>
          <w:kern w:val="0"/>
          <w:lang w:eastAsia="en-GB"/>
          <w14:ligatures w14:val="none"/>
        </w:rPr>
        <w:t>’s and/or Youth</w:t>
      </w:r>
      <w:r w:rsidRPr="007129A6">
        <w:rPr>
          <w:rFonts w:ascii="Calibri" w:eastAsia="Times New Roman" w:hAnsi="Calibri" w:cs="Calibri"/>
          <w:color w:val="000000"/>
          <w:kern w:val="0"/>
          <w:lang w:eastAsia="en-GB"/>
          <w14:ligatures w14:val="none"/>
        </w:rPr>
        <w:t xml:space="preserve"> ministry</w:t>
      </w:r>
    </w:p>
    <w:p w14:paraId="6B7ACCCE" w14:textId="0678A73D" w:rsidR="009D778F" w:rsidRPr="007129A6" w:rsidRDefault="009D778F" w:rsidP="009D778F">
      <w:pPr>
        <w:numPr>
          <w:ilvl w:val="0"/>
          <w:numId w:val="12"/>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Previous experience of working in child and/or family centred roles</w:t>
      </w:r>
    </w:p>
    <w:p w14:paraId="1169921A" w14:textId="77777777" w:rsidR="002E420C" w:rsidRPr="007129A6" w:rsidRDefault="009D778F" w:rsidP="002E420C">
      <w:pPr>
        <w:pStyle w:val="ListParagraph"/>
        <w:numPr>
          <w:ilvl w:val="0"/>
          <w:numId w:val="12"/>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Experience in planning and delivering events and managing projects</w:t>
      </w:r>
    </w:p>
    <w:p w14:paraId="4AF37290" w14:textId="1E52966C" w:rsidR="002E420C" w:rsidRPr="007129A6" w:rsidRDefault="002E420C" w:rsidP="002E420C">
      <w:pPr>
        <w:pStyle w:val="ListParagraph"/>
        <w:numPr>
          <w:ilvl w:val="0"/>
          <w:numId w:val="12"/>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lang w:eastAsia="en-GB"/>
        </w:rPr>
        <w:t>Ability to discern, grow and implement vision, and to inspire others towards this vision</w:t>
      </w:r>
    </w:p>
    <w:p w14:paraId="3A6B2F5F" w14:textId="77777777" w:rsidR="009D778F" w:rsidRPr="007129A6" w:rsidRDefault="009D778F" w:rsidP="009D778F">
      <w:pPr>
        <w:spacing w:before="240" w:after="240"/>
        <w:rPr>
          <w:rFonts w:ascii="Calibri" w:eastAsia="Times New Roman" w:hAnsi="Calibri" w:cs="Calibri"/>
          <w:kern w:val="0"/>
          <w:sz w:val="28"/>
          <w:szCs w:val="28"/>
          <w:lang w:eastAsia="en-GB"/>
          <w14:ligatures w14:val="none"/>
        </w:rPr>
      </w:pPr>
      <w:r w:rsidRPr="007129A6">
        <w:rPr>
          <w:rFonts w:ascii="Calibri" w:eastAsia="Times New Roman" w:hAnsi="Calibri" w:cs="Calibri"/>
          <w:b/>
          <w:bCs/>
          <w:i/>
          <w:iCs/>
          <w:color w:val="000000"/>
          <w:kern w:val="0"/>
          <w:lang w:eastAsia="en-GB"/>
          <w14:ligatures w14:val="none"/>
        </w:rPr>
        <w:t>Skills &amp; Abilities</w:t>
      </w:r>
    </w:p>
    <w:p w14:paraId="3D051F16" w14:textId="67C1CDF6" w:rsidR="009D778F" w:rsidRPr="007129A6" w:rsidRDefault="002F29BD" w:rsidP="002F29BD">
      <w:pPr>
        <w:numPr>
          <w:ilvl w:val="0"/>
          <w:numId w:val="13"/>
        </w:numPr>
        <w:spacing w:before="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Prayerful and with a big </w:t>
      </w:r>
      <w:r w:rsidR="009D778F" w:rsidRPr="007129A6">
        <w:rPr>
          <w:rFonts w:ascii="Calibri" w:eastAsia="Times New Roman" w:hAnsi="Calibri" w:cs="Calibri"/>
          <w:color w:val="000000"/>
          <w:kern w:val="0"/>
          <w:lang w:eastAsia="en-GB"/>
          <w14:ligatures w14:val="none"/>
        </w:rPr>
        <w:t>heart for evangelism</w:t>
      </w:r>
      <w:r w:rsidR="00C7205D" w:rsidRPr="007129A6">
        <w:rPr>
          <w:rFonts w:ascii="Calibri" w:eastAsia="Times New Roman" w:hAnsi="Calibri" w:cs="Calibri"/>
          <w:color w:val="000000"/>
          <w:kern w:val="0"/>
          <w:lang w:eastAsia="en-GB"/>
          <w14:ligatures w14:val="none"/>
        </w:rPr>
        <w:t xml:space="preserve"> </w:t>
      </w:r>
    </w:p>
    <w:p w14:paraId="08866517" w14:textId="5A936ED7" w:rsidR="009D778F" w:rsidRPr="007129A6" w:rsidRDefault="009D778F" w:rsidP="009D778F">
      <w:pPr>
        <w:numPr>
          <w:ilvl w:val="0"/>
          <w:numId w:val="13"/>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An ability to communicate the gospel clearly to </w:t>
      </w:r>
      <w:r w:rsidR="00707792" w:rsidRPr="007129A6">
        <w:rPr>
          <w:rFonts w:ascii="Calibri" w:eastAsia="Times New Roman" w:hAnsi="Calibri" w:cs="Calibri"/>
          <w:color w:val="000000"/>
          <w:kern w:val="0"/>
          <w:lang w:eastAsia="en-GB"/>
          <w14:ligatures w14:val="none"/>
        </w:rPr>
        <w:t>young people</w:t>
      </w:r>
      <w:r w:rsidRPr="007129A6">
        <w:rPr>
          <w:rFonts w:ascii="Calibri" w:eastAsia="Times New Roman" w:hAnsi="Calibri" w:cs="Calibri"/>
          <w:color w:val="000000"/>
          <w:kern w:val="0"/>
          <w:lang w:eastAsia="en-GB"/>
          <w14:ligatures w14:val="none"/>
        </w:rPr>
        <w:t xml:space="preserve"> and families</w:t>
      </w:r>
    </w:p>
    <w:p w14:paraId="26E0CB85" w14:textId="65101B20" w:rsidR="009D778F" w:rsidRPr="007129A6" w:rsidRDefault="009D778F" w:rsidP="009D778F">
      <w:pPr>
        <w:numPr>
          <w:ilvl w:val="0"/>
          <w:numId w:val="13"/>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Excellent relational skills, able to build trust with children, young people, parents, and carers</w:t>
      </w:r>
    </w:p>
    <w:p w14:paraId="18EC6E95" w14:textId="35ED7F7B" w:rsidR="009D778F" w:rsidRPr="007129A6" w:rsidRDefault="009D778F" w:rsidP="009D778F">
      <w:pPr>
        <w:numPr>
          <w:ilvl w:val="0"/>
          <w:numId w:val="13"/>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A passion for equipping and encouraging parents in their role as spiritual leaders in their children’s lives</w:t>
      </w:r>
    </w:p>
    <w:p w14:paraId="415B059F" w14:textId="734057E3" w:rsidR="009D778F" w:rsidRPr="007129A6" w:rsidRDefault="009D778F" w:rsidP="009D778F">
      <w:pPr>
        <w:numPr>
          <w:ilvl w:val="0"/>
          <w:numId w:val="13"/>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Competence in using technology to support ministry effectiveness</w:t>
      </w:r>
    </w:p>
    <w:p w14:paraId="5BF38724" w14:textId="5CDBDCDF" w:rsidR="009D778F" w:rsidRPr="007129A6" w:rsidRDefault="00597BAC" w:rsidP="009D778F">
      <w:pPr>
        <w:spacing w:before="360" w:after="80"/>
        <w:outlineLvl w:val="1"/>
        <w:rPr>
          <w:rFonts w:ascii="Calibri" w:eastAsia="Times New Roman" w:hAnsi="Calibri" w:cs="Calibri"/>
          <w:b/>
          <w:bCs/>
          <w:kern w:val="0"/>
          <w:sz w:val="36"/>
          <w:szCs w:val="36"/>
          <w:lang w:eastAsia="en-GB"/>
          <w14:ligatures w14:val="none"/>
        </w:rPr>
      </w:pPr>
      <w:r w:rsidRPr="007129A6">
        <w:rPr>
          <w:rFonts w:ascii="Calibri" w:eastAsia="Times New Roman" w:hAnsi="Calibri" w:cs="Calibri"/>
          <w:b/>
          <w:bCs/>
          <w:color w:val="000000"/>
          <w:kern w:val="0"/>
          <w:sz w:val="34"/>
          <w:szCs w:val="34"/>
          <w:lang w:eastAsia="en-GB"/>
          <w14:ligatures w14:val="none"/>
        </w:rPr>
        <w:br/>
      </w:r>
      <w:r w:rsidRPr="007129A6">
        <w:rPr>
          <w:rFonts w:ascii="Calibri" w:eastAsia="Times New Roman" w:hAnsi="Calibri" w:cs="Calibri"/>
          <w:b/>
          <w:bCs/>
          <w:color w:val="000000"/>
          <w:kern w:val="0"/>
          <w:sz w:val="34"/>
          <w:szCs w:val="34"/>
          <w:lang w:eastAsia="en-GB"/>
          <w14:ligatures w14:val="none"/>
        </w:rPr>
        <w:br/>
      </w:r>
      <w:r w:rsidRPr="007129A6">
        <w:rPr>
          <w:rFonts w:ascii="Calibri" w:eastAsia="Times New Roman" w:hAnsi="Calibri" w:cs="Calibri"/>
          <w:b/>
          <w:bCs/>
          <w:color w:val="000000"/>
          <w:kern w:val="0"/>
          <w:sz w:val="34"/>
          <w:szCs w:val="34"/>
          <w:lang w:eastAsia="en-GB"/>
          <w14:ligatures w14:val="none"/>
        </w:rPr>
        <w:br/>
      </w:r>
      <w:r w:rsidRPr="007129A6">
        <w:rPr>
          <w:rFonts w:ascii="Calibri" w:eastAsia="Times New Roman" w:hAnsi="Calibri" w:cs="Calibri"/>
          <w:b/>
          <w:bCs/>
          <w:color w:val="000000"/>
          <w:kern w:val="0"/>
          <w:sz w:val="34"/>
          <w:szCs w:val="34"/>
          <w:lang w:eastAsia="en-GB"/>
          <w14:ligatures w14:val="none"/>
        </w:rPr>
        <w:br/>
      </w:r>
      <w:r w:rsidR="007129A6">
        <w:rPr>
          <w:rFonts w:ascii="Calibri" w:eastAsia="Times New Roman" w:hAnsi="Calibri" w:cs="Calibri"/>
          <w:b/>
          <w:bCs/>
          <w:color w:val="000000"/>
          <w:kern w:val="0"/>
          <w:sz w:val="34"/>
          <w:szCs w:val="34"/>
          <w:lang w:eastAsia="en-GB"/>
          <w14:ligatures w14:val="none"/>
        </w:rPr>
        <w:br/>
      </w:r>
      <w:r w:rsidR="007129A6">
        <w:rPr>
          <w:rFonts w:ascii="Calibri" w:eastAsia="Times New Roman" w:hAnsi="Calibri" w:cs="Calibri"/>
          <w:b/>
          <w:bCs/>
          <w:color w:val="000000"/>
          <w:kern w:val="0"/>
          <w:sz w:val="34"/>
          <w:szCs w:val="34"/>
          <w:lang w:eastAsia="en-GB"/>
          <w14:ligatures w14:val="none"/>
        </w:rPr>
        <w:lastRenderedPageBreak/>
        <w:br/>
      </w:r>
      <w:r w:rsidR="009D778F" w:rsidRPr="007129A6">
        <w:rPr>
          <w:rFonts w:ascii="Calibri" w:eastAsia="Times New Roman" w:hAnsi="Calibri" w:cs="Calibri"/>
          <w:b/>
          <w:bCs/>
          <w:color w:val="000000"/>
          <w:kern w:val="0"/>
          <w:sz w:val="34"/>
          <w:szCs w:val="34"/>
          <w:lang w:eastAsia="en-GB"/>
          <w14:ligatures w14:val="none"/>
        </w:rPr>
        <w:t>Terms and Conditions</w:t>
      </w:r>
    </w:p>
    <w:p w14:paraId="28945CE0" w14:textId="45C308DD" w:rsidR="009D778F" w:rsidRPr="007129A6" w:rsidRDefault="009D778F" w:rsidP="009D778F">
      <w:pPr>
        <w:numPr>
          <w:ilvl w:val="0"/>
          <w:numId w:val="14"/>
        </w:numPr>
        <w:spacing w:before="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color w:val="000000"/>
          <w:kern w:val="0"/>
          <w:lang w:eastAsia="en-GB"/>
          <w14:ligatures w14:val="none"/>
        </w:rPr>
        <w:t>Salary:</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r>
      <w:r w:rsidRPr="007129A6">
        <w:rPr>
          <w:rFonts w:ascii="Calibri" w:eastAsia="Times New Roman" w:hAnsi="Calibri" w:cs="Calibri"/>
          <w:color w:val="000000"/>
          <w:kern w:val="0"/>
          <w:lang w:eastAsia="en-GB"/>
          <w14:ligatures w14:val="none"/>
        </w:rPr>
        <w:tab/>
      </w:r>
      <w:r w:rsidRPr="007129A6">
        <w:rPr>
          <w:rFonts w:ascii="Calibri" w:eastAsia="Times New Roman" w:hAnsi="Calibri" w:cs="Calibri"/>
          <w:color w:val="000000"/>
          <w:kern w:val="0"/>
          <w:lang w:eastAsia="en-GB"/>
          <w14:ligatures w14:val="none"/>
        </w:rPr>
        <w:tab/>
        <w:t>£2</w:t>
      </w:r>
      <w:r w:rsidR="00707792" w:rsidRPr="007129A6">
        <w:rPr>
          <w:rFonts w:ascii="Calibri" w:eastAsia="Times New Roman" w:hAnsi="Calibri" w:cs="Calibri"/>
          <w:color w:val="000000"/>
          <w:kern w:val="0"/>
          <w:lang w:eastAsia="en-GB"/>
          <w14:ligatures w14:val="none"/>
        </w:rPr>
        <w:t xml:space="preserve">8,500 - £33-000 per annum </w:t>
      </w:r>
    </w:p>
    <w:p w14:paraId="5EBBCD52" w14:textId="7115E33E" w:rsidR="009D778F" w:rsidRPr="007129A6" w:rsidRDefault="009D778F" w:rsidP="009D778F">
      <w:pPr>
        <w:numPr>
          <w:ilvl w:val="0"/>
          <w:numId w:val="1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color w:val="000000"/>
          <w:kern w:val="0"/>
          <w:lang w:eastAsia="en-GB"/>
          <w14:ligatures w14:val="none"/>
        </w:rPr>
        <w:t>Hours of Work:</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r>
      <w:r w:rsidRPr="007129A6">
        <w:rPr>
          <w:rFonts w:ascii="Calibri" w:eastAsia="Times New Roman" w:hAnsi="Calibri" w:cs="Calibri"/>
          <w:color w:val="000000"/>
          <w:kern w:val="0"/>
          <w:lang w:eastAsia="en-GB"/>
          <w14:ligatures w14:val="none"/>
        </w:rPr>
        <w:tab/>
      </w:r>
      <w:r w:rsidR="00707792" w:rsidRPr="007129A6">
        <w:rPr>
          <w:rFonts w:ascii="Calibri" w:eastAsia="Times New Roman" w:hAnsi="Calibri" w:cs="Calibri"/>
          <w:color w:val="000000"/>
          <w:kern w:val="0"/>
          <w:lang w:eastAsia="en-GB"/>
          <w14:ligatures w14:val="none"/>
        </w:rPr>
        <w:t>37.5 per week</w:t>
      </w:r>
    </w:p>
    <w:p w14:paraId="65C0BBB9" w14:textId="0D355A16" w:rsidR="009D778F" w:rsidRPr="007129A6" w:rsidRDefault="009D778F" w:rsidP="009D778F">
      <w:pPr>
        <w:numPr>
          <w:ilvl w:val="0"/>
          <w:numId w:val="1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color w:val="000000"/>
          <w:kern w:val="0"/>
          <w:lang w:eastAsia="en-GB"/>
          <w14:ligatures w14:val="none"/>
        </w:rPr>
        <w:t>Annual Leave:</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r>
      <w:r w:rsidRPr="007129A6">
        <w:rPr>
          <w:rFonts w:ascii="Calibri" w:eastAsia="Times New Roman" w:hAnsi="Calibri" w:cs="Calibri"/>
          <w:color w:val="000000"/>
          <w:kern w:val="0"/>
          <w:lang w:eastAsia="en-GB"/>
          <w14:ligatures w14:val="none"/>
        </w:rPr>
        <w:tab/>
      </w:r>
      <w:r w:rsidR="00707792" w:rsidRPr="007129A6">
        <w:rPr>
          <w:rFonts w:ascii="Calibri" w:eastAsia="Times New Roman" w:hAnsi="Calibri" w:cs="Calibri"/>
          <w:color w:val="000000"/>
          <w:kern w:val="0"/>
          <w:lang w:eastAsia="en-GB"/>
          <w14:ligatures w14:val="none"/>
        </w:rPr>
        <w:t>5</w:t>
      </w:r>
      <w:r w:rsidRPr="007129A6">
        <w:rPr>
          <w:rFonts w:ascii="Calibri" w:eastAsia="Times New Roman" w:hAnsi="Calibri" w:cs="Calibri"/>
          <w:color w:val="000000"/>
          <w:kern w:val="0"/>
          <w:lang w:eastAsia="en-GB"/>
          <w14:ligatures w14:val="none"/>
        </w:rPr>
        <w:t xml:space="preserve"> weeks, including six Sundays.</w:t>
      </w:r>
    </w:p>
    <w:p w14:paraId="2DEE887E" w14:textId="77777777" w:rsidR="009D778F" w:rsidRPr="007129A6" w:rsidRDefault="009D778F" w:rsidP="009D778F">
      <w:pPr>
        <w:numPr>
          <w:ilvl w:val="0"/>
          <w:numId w:val="14"/>
        </w:numPr>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color w:val="000000"/>
          <w:kern w:val="0"/>
          <w:lang w:eastAsia="en-GB"/>
          <w14:ligatures w14:val="none"/>
        </w:rPr>
        <w:t>Pension Scheme:</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r>
      <w:r w:rsidRPr="007129A6">
        <w:rPr>
          <w:rFonts w:ascii="Calibri" w:eastAsia="Times New Roman" w:hAnsi="Calibri" w:cs="Calibri"/>
          <w:color w:val="000000"/>
          <w:kern w:val="0"/>
          <w:lang w:eastAsia="en-GB"/>
          <w14:ligatures w14:val="none"/>
        </w:rPr>
        <w:tab/>
        <w:t>Eligible for occupational pension scheme.</w:t>
      </w:r>
    </w:p>
    <w:p w14:paraId="32F70CE9" w14:textId="77777777" w:rsidR="009D778F" w:rsidRPr="007129A6" w:rsidRDefault="009D778F" w:rsidP="009D778F">
      <w:pPr>
        <w:numPr>
          <w:ilvl w:val="0"/>
          <w:numId w:val="14"/>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b/>
          <w:bCs/>
          <w:color w:val="000000"/>
          <w:kern w:val="0"/>
          <w:lang w:eastAsia="en-GB"/>
          <w14:ligatures w14:val="none"/>
        </w:rPr>
        <w:t>Safeguarding Requirement:</w:t>
      </w:r>
      <w:r w:rsidRPr="007129A6">
        <w:rPr>
          <w:rFonts w:ascii="Calibri" w:eastAsia="Times New Roman" w:hAnsi="Calibri" w:cs="Calibri"/>
          <w:color w:val="000000"/>
          <w:kern w:val="0"/>
          <w:lang w:eastAsia="en-GB"/>
          <w14:ligatures w14:val="none"/>
        </w:rPr>
        <w:t xml:space="preserve"> </w:t>
      </w:r>
      <w:r w:rsidRPr="007129A6">
        <w:rPr>
          <w:rFonts w:ascii="Calibri" w:eastAsia="Times New Roman" w:hAnsi="Calibri" w:cs="Calibri"/>
          <w:color w:val="000000"/>
          <w:kern w:val="0"/>
          <w:lang w:eastAsia="en-GB"/>
          <w14:ligatures w14:val="none"/>
        </w:rPr>
        <w:tab/>
        <w:t>The post is subject to an enhanced DBS check.</w:t>
      </w:r>
    </w:p>
    <w:p w14:paraId="4AB716E4" w14:textId="77777777" w:rsidR="009D778F" w:rsidRPr="007129A6" w:rsidRDefault="00F6620A" w:rsidP="009D778F">
      <w:pPr>
        <w:rPr>
          <w:rFonts w:ascii="Calibri" w:eastAsia="Times New Roman" w:hAnsi="Calibri" w:cs="Calibri"/>
          <w:kern w:val="0"/>
          <w:lang w:eastAsia="en-GB"/>
          <w14:ligatures w14:val="none"/>
        </w:rPr>
      </w:pPr>
      <w:r>
        <w:pict w14:anchorId="241A7AC7">
          <v:rect id="_x0000_s1027" alt="" style="width:451.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AFF071C" w14:textId="5E5277E3" w:rsidR="00707792" w:rsidRPr="007129A6" w:rsidRDefault="00707792" w:rsidP="00707792">
      <w:pPr>
        <w:pStyle w:val="Heading2"/>
        <w:spacing w:before="360"/>
        <w:rPr>
          <w:rFonts w:ascii="Calibri" w:eastAsia="Times New Roman" w:hAnsi="Calibri" w:cs="Calibri"/>
          <w:b/>
          <w:bCs/>
          <w:color w:val="000000"/>
          <w:kern w:val="0"/>
          <w:sz w:val="34"/>
          <w:szCs w:val="34"/>
          <w:lang w:eastAsia="en-GB"/>
          <w14:ligatures w14:val="none"/>
        </w:rPr>
      </w:pPr>
      <w:r w:rsidRPr="007129A6">
        <w:rPr>
          <w:rFonts w:ascii="Calibri" w:eastAsia="Times New Roman" w:hAnsi="Calibri" w:cs="Calibri"/>
          <w:b/>
          <w:bCs/>
          <w:color w:val="000000"/>
          <w:kern w:val="0"/>
          <w:sz w:val="34"/>
          <w:szCs w:val="34"/>
          <w:lang w:eastAsia="en-GB"/>
          <w14:ligatures w14:val="none"/>
        </w:rPr>
        <w:t>What We Offer</w:t>
      </w:r>
    </w:p>
    <w:p w14:paraId="24C0C7DE" w14:textId="446D2449" w:rsidR="00707792" w:rsidRPr="00707792" w:rsidRDefault="00707792" w:rsidP="00707792">
      <w:pPr>
        <w:numPr>
          <w:ilvl w:val="0"/>
          <w:numId w:val="17"/>
        </w:numPr>
        <w:spacing w:before="240"/>
        <w:textAlignment w:val="baseline"/>
        <w:rPr>
          <w:rFonts w:ascii="Calibri" w:eastAsia="Times New Roman" w:hAnsi="Calibri" w:cs="Calibri"/>
          <w:color w:val="000000"/>
          <w:kern w:val="0"/>
          <w:lang w:eastAsia="en-GB"/>
          <w14:ligatures w14:val="none"/>
        </w:rPr>
      </w:pPr>
      <w:r w:rsidRPr="00707792">
        <w:rPr>
          <w:rFonts w:ascii="Calibri" w:eastAsia="Times New Roman" w:hAnsi="Calibri" w:cs="Calibri"/>
          <w:color w:val="000000"/>
          <w:kern w:val="0"/>
          <w:lang w:eastAsia="en-GB"/>
          <w14:ligatures w14:val="none"/>
        </w:rPr>
        <w:t>A supportive and collaborative staff team</w:t>
      </w:r>
      <w:r w:rsidR="002F29BD" w:rsidRPr="007129A6">
        <w:rPr>
          <w:rFonts w:ascii="Calibri" w:eastAsia="Times New Roman" w:hAnsi="Calibri" w:cs="Calibri"/>
          <w:color w:val="000000"/>
          <w:kern w:val="0"/>
          <w:lang w:eastAsia="en-GB"/>
          <w14:ligatures w14:val="none"/>
        </w:rPr>
        <w:t xml:space="preserve"> who will be right beside you</w:t>
      </w:r>
    </w:p>
    <w:p w14:paraId="12C04B85" w14:textId="77777777" w:rsidR="00707792" w:rsidRPr="00707792" w:rsidRDefault="00707792" w:rsidP="00707792">
      <w:pPr>
        <w:numPr>
          <w:ilvl w:val="0"/>
          <w:numId w:val="17"/>
        </w:numPr>
        <w:textAlignment w:val="baseline"/>
        <w:rPr>
          <w:rFonts w:ascii="Calibri" w:eastAsia="Times New Roman" w:hAnsi="Calibri" w:cs="Calibri"/>
          <w:color w:val="000000"/>
          <w:kern w:val="0"/>
          <w:lang w:eastAsia="en-GB"/>
          <w14:ligatures w14:val="none"/>
        </w:rPr>
      </w:pPr>
      <w:r w:rsidRPr="00707792">
        <w:rPr>
          <w:rFonts w:ascii="Calibri" w:eastAsia="Times New Roman" w:hAnsi="Calibri" w:cs="Calibri"/>
          <w:color w:val="000000"/>
          <w:kern w:val="0"/>
          <w:lang w:eastAsia="en-GB"/>
          <w14:ligatures w14:val="none"/>
        </w:rPr>
        <w:t>Strong existing ministry foundations to build on including a supportive volunteer team</w:t>
      </w:r>
    </w:p>
    <w:p w14:paraId="761DE5CF" w14:textId="77777777" w:rsidR="00707792" w:rsidRPr="00707792" w:rsidRDefault="00707792" w:rsidP="00707792">
      <w:pPr>
        <w:numPr>
          <w:ilvl w:val="0"/>
          <w:numId w:val="17"/>
        </w:numPr>
        <w:textAlignment w:val="baseline"/>
        <w:rPr>
          <w:rFonts w:ascii="Calibri" w:eastAsia="Times New Roman" w:hAnsi="Calibri" w:cs="Calibri"/>
          <w:color w:val="000000"/>
          <w:kern w:val="0"/>
          <w:lang w:eastAsia="en-GB"/>
          <w14:ligatures w14:val="none"/>
        </w:rPr>
      </w:pPr>
      <w:r w:rsidRPr="00707792">
        <w:rPr>
          <w:rFonts w:ascii="Calibri" w:eastAsia="Times New Roman" w:hAnsi="Calibri" w:cs="Calibri"/>
          <w:color w:val="000000"/>
          <w:kern w:val="0"/>
          <w:lang w:eastAsia="en-GB"/>
          <w14:ligatures w14:val="none"/>
        </w:rPr>
        <w:t>Active engagement with local schools and the community</w:t>
      </w:r>
    </w:p>
    <w:p w14:paraId="21A0C288" w14:textId="77777777" w:rsidR="00707792" w:rsidRPr="007129A6" w:rsidRDefault="00707792" w:rsidP="00707792">
      <w:pPr>
        <w:pStyle w:val="ListParagraph"/>
        <w:numPr>
          <w:ilvl w:val="0"/>
          <w:numId w:val="17"/>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Opportunity to shape and grow a key strategic ministry as God leads you</w:t>
      </w:r>
    </w:p>
    <w:p w14:paraId="2D22A203" w14:textId="5C17776C" w:rsidR="00707792" w:rsidRPr="007129A6" w:rsidRDefault="00707792" w:rsidP="00707792">
      <w:pPr>
        <w:pStyle w:val="ListParagraph"/>
        <w:numPr>
          <w:ilvl w:val="0"/>
          <w:numId w:val="17"/>
        </w:numPr>
        <w:spacing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The role includes the option to rent a church owned </w:t>
      </w:r>
      <w:r w:rsidR="007129A6" w:rsidRPr="007129A6">
        <w:rPr>
          <w:rFonts w:ascii="Calibri" w:eastAsia="Times New Roman" w:hAnsi="Calibri" w:cs="Calibri"/>
          <w:color w:val="000000"/>
          <w:kern w:val="0"/>
          <w:lang w:eastAsia="en-GB"/>
          <w14:ligatures w14:val="none"/>
        </w:rPr>
        <w:t>3-bedroom</w:t>
      </w:r>
      <w:r w:rsidRPr="007129A6">
        <w:rPr>
          <w:rFonts w:ascii="Calibri" w:eastAsia="Times New Roman" w:hAnsi="Calibri" w:cs="Calibri"/>
          <w:color w:val="000000"/>
          <w:kern w:val="0"/>
          <w:lang w:eastAsia="en-GB"/>
          <w14:ligatures w14:val="none"/>
        </w:rPr>
        <w:t xml:space="preserve"> house, subject to a separate tenancy agreement and at an agreed rental rate</w:t>
      </w:r>
      <w:r w:rsidR="00597BAC" w:rsidRPr="007129A6">
        <w:rPr>
          <w:rFonts w:ascii="Calibri" w:eastAsia="Times New Roman" w:hAnsi="Calibri" w:cs="Calibri"/>
          <w:color w:val="000000"/>
          <w:kern w:val="0"/>
          <w:lang w:eastAsia="en-GB"/>
          <w14:ligatures w14:val="none"/>
        </w:rPr>
        <w:br/>
      </w:r>
    </w:p>
    <w:p w14:paraId="30E3B247" w14:textId="2F06FFAE" w:rsidR="00597BAC" w:rsidRPr="007129A6" w:rsidRDefault="00F6620A" w:rsidP="00597BAC">
      <w:pPr>
        <w:spacing w:after="240"/>
        <w:textAlignment w:val="baseline"/>
        <w:rPr>
          <w:rFonts w:ascii="Calibri" w:eastAsia="Times New Roman" w:hAnsi="Calibri" w:cs="Calibri"/>
          <w:color w:val="000000"/>
          <w:kern w:val="0"/>
          <w:lang w:eastAsia="en-GB"/>
          <w14:ligatures w14:val="none"/>
        </w:rPr>
      </w:pPr>
      <w:r>
        <w:pict w14:anchorId="5B98ADBE">
          <v:rect id="Horizontal Line 3" o:spid="_x0000_s1026" alt="" style="width:451.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7E7A83B" w14:textId="4BF24081" w:rsidR="009D778F" w:rsidRPr="007129A6" w:rsidRDefault="009D778F" w:rsidP="009D778F">
      <w:pPr>
        <w:spacing w:after="240"/>
        <w:rPr>
          <w:rFonts w:ascii="Calibri" w:eastAsia="Times New Roman" w:hAnsi="Calibri" w:cs="Calibri"/>
          <w:b/>
          <w:bCs/>
          <w:kern w:val="0"/>
          <w:sz w:val="36"/>
          <w:szCs w:val="36"/>
          <w:lang w:eastAsia="en-GB"/>
          <w14:ligatures w14:val="none"/>
        </w:rPr>
      </w:pPr>
      <w:r w:rsidRPr="007129A6">
        <w:rPr>
          <w:rFonts w:ascii="Calibri" w:eastAsia="Times New Roman" w:hAnsi="Calibri" w:cs="Calibri"/>
          <w:b/>
          <w:bCs/>
          <w:color w:val="000000"/>
          <w:kern w:val="0"/>
          <w:sz w:val="34"/>
          <w:szCs w:val="34"/>
          <w:lang w:eastAsia="en-GB"/>
          <w14:ligatures w14:val="none"/>
        </w:rPr>
        <w:t>Application Process</w:t>
      </w:r>
    </w:p>
    <w:p w14:paraId="4D2DA424" w14:textId="77777777" w:rsidR="009D778F" w:rsidRPr="007129A6" w:rsidRDefault="009D778F" w:rsidP="009D778F">
      <w:pPr>
        <w:spacing w:before="240" w:after="240"/>
        <w:rPr>
          <w:rFonts w:ascii="Calibri" w:eastAsia="Times New Roman" w:hAnsi="Calibri" w:cs="Calibri"/>
          <w:kern w:val="0"/>
          <w:lang w:eastAsia="en-GB"/>
          <w14:ligatures w14:val="none"/>
        </w:rPr>
      </w:pPr>
      <w:r w:rsidRPr="007129A6">
        <w:rPr>
          <w:rFonts w:ascii="Calibri" w:eastAsia="Times New Roman" w:hAnsi="Calibri" w:cs="Calibri"/>
          <w:b/>
          <w:bCs/>
          <w:color w:val="000000"/>
          <w:kern w:val="0"/>
          <w:lang w:eastAsia="en-GB"/>
          <w14:ligatures w14:val="none"/>
        </w:rPr>
        <w:t>To apply, please submit:</w:t>
      </w:r>
    </w:p>
    <w:p w14:paraId="55DDF31E" w14:textId="1946FFD3" w:rsidR="00597BAC" w:rsidRPr="007129A6" w:rsidRDefault="009D778F" w:rsidP="00D1171D">
      <w:pPr>
        <w:numPr>
          <w:ilvl w:val="0"/>
          <w:numId w:val="15"/>
        </w:numPr>
        <w:spacing w:before="240"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A completed application form available </w:t>
      </w:r>
      <w:r w:rsidR="00707792" w:rsidRPr="007129A6">
        <w:rPr>
          <w:rFonts w:ascii="Calibri" w:eastAsia="Times New Roman" w:hAnsi="Calibri" w:cs="Calibri"/>
          <w:color w:val="000000"/>
          <w:kern w:val="0"/>
          <w:lang w:eastAsia="en-GB"/>
          <w14:ligatures w14:val="none"/>
        </w:rPr>
        <w:t>@ www.stjf.church</w:t>
      </w:r>
    </w:p>
    <w:p w14:paraId="271531E7" w14:textId="77777777" w:rsidR="00597BAC" w:rsidRPr="007129A6" w:rsidRDefault="009D778F" w:rsidP="00D1171D">
      <w:pPr>
        <w:numPr>
          <w:ilvl w:val="0"/>
          <w:numId w:val="15"/>
        </w:numPr>
        <w:spacing w:before="240"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A covering letter detailing your suitability for the role</w:t>
      </w:r>
      <w:r w:rsidR="00707792" w:rsidRPr="007129A6">
        <w:rPr>
          <w:rFonts w:ascii="Calibri" w:eastAsia="Times New Roman" w:hAnsi="Calibri" w:cs="Calibri"/>
          <w:color w:val="000000"/>
          <w:kern w:val="0"/>
          <w:lang w:eastAsia="en-GB"/>
          <w14:ligatures w14:val="none"/>
        </w:rPr>
        <w:t xml:space="preserve"> and your CV</w:t>
      </w:r>
      <w:r w:rsidRPr="007129A6">
        <w:rPr>
          <w:rFonts w:ascii="Calibri" w:eastAsia="Times New Roman" w:hAnsi="Calibri" w:cs="Calibri"/>
          <w:color w:val="000000"/>
          <w:kern w:val="0"/>
          <w:lang w:eastAsia="en-GB"/>
          <w14:ligatures w14:val="none"/>
        </w:rPr>
        <w:t>.</w:t>
      </w:r>
    </w:p>
    <w:p w14:paraId="6B7230DC" w14:textId="4870237D" w:rsidR="009D778F" w:rsidRDefault="009D778F" w:rsidP="00D1171D">
      <w:pPr>
        <w:numPr>
          <w:ilvl w:val="0"/>
          <w:numId w:val="15"/>
        </w:numPr>
        <w:spacing w:before="240" w:after="240"/>
        <w:textAlignment w:val="baseline"/>
        <w:rPr>
          <w:rFonts w:ascii="Calibri" w:eastAsia="Times New Roman" w:hAnsi="Calibri" w:cs="Calibri"/>
          <w:color w:val="000000"/>
          <w:kern w:val="0"/>
          <w:lang w:eastAsia="en-GB"/>
          <w14:ligatures w14:val="none"/>
        </w:rPr>
      </w:pPr>
      <w:r w:rsidRPr="007129A6">
        <w:rPr>
          <w:rFonts w:ascii="Calibri" w:eastAsia="Times New Roman" w:hAnsi="Calibri" w:cs="Calibri"/>
          <w:color w:val="000000"/>
          <w:kern w:val="0"/>
          <w:lang w:eastAsia="en-GB"/>
          <w14:ligatures w14:val="none"/>
        </w:rPr>
        <w:t xml:space="preserve">For more information </w:t>
      </w:r>
      <w:r w:rsidR="007129A6">
        <w:rPr>
          <w:rFonts w:ascii="Calibri" w:eastAsia="Times New Roman" w:hAnsi="Calibri" w:cs="Calibri"/>
          <w:color w:val="000000"/>
          <w:kern w:val="0"/>
          <w:lang w:eastAsia="en-GB"/>
          <w14:ligatures w14:val="none"/>
        </w:rPr>
        <w:t xml:space="preserve">or for an informal conversation please </w:t>
      </w:r>
      <w:r w:rsidR="002F29BD" w:rsidRPr="007129A6">
        <w:rPr>
          <w:rFonts w:ascii="Calibri" w:eastAsia="Times New Roman" w:hAnsi="Calibri" w:cs="Calibri"/>
          <w:color w:val="000000"/>
          <w:kern w:val="0"/>
          <w:lang w:eastAsia="en-GB"/>
          <w14:ligatures w14:val="none"/>
        </w:rPr>
        <w:t xml:space="preserve">contact: </w:t>
      </w:r>
      <w:r w:rsidRPr="007129A6">
        <w:rPr>
          <w:rFonts w:ascii="Calibri" w:eastAsia="Times New Roman" w:hAnsi="Calibri" w:cs="Calibri"/>
          <w:color w:val="000000"/>
          <w:kern w:val="0"/>
          <w:lang w:eastAsia="en-GB"/>
          <w14:ligatures w14:val="none"/>
        </w:rPr>
        <w:t xml:space="preserve">The Reverend Adam Denley </w:t>
      </w:r>
      <w:hyperlink r:id="rId5" w:history="1">
        <w:r w:rsidR="002E420C" w:rsidRPr="007129A6">
          <w:rPr>
            <w:rStyle w:val="Hyperlink"/>
            <w:rFonts w:ascii="Calibri" w:eastAsia="Times New Roman" w:hAnsi="Calibri" w:cs="Calibri"/>
            <w:kern w:val="0"/>
            <w:lang w:eastAsia="en-GB"/>
            <w14:ligatures w14:val="none"/>
          </w:rPr>
          <w:t>adam.denley@stjf.church</w:t>
        </w:r>
      </w:hyperlink>
      <w:r w:rsidRPr="007129A6">
        <w:rPr>
          <w:rFonts w:ascii="Calibri" w:eastAsia="Times New Roman" w:hAnsi="Calibri" w:cs="Calibri"/>
          <w:color w:val="000000"/>
          <w:kern w:val="0"/>
          <w:lang w:eastAsia="en-GB"/>
          <w14:ligatures w14:val="none"/>
        </w:rPr>
        <w:t> </w:t>
      </w:r>
      <w:r w:rsidR="002F29BD" w:rsidRPr="007129A6">
        <w:rPr>
          <w:rFonts w:ascii="Calibri" w:eastAsia="Times New Roman" w:hAnsi="Calibri" w:cs="Calibri"/>
          <w:color w:val="000000"/>
          <w:kern w:val="0"/>
          <w:lang w:eastAsia="en-GB"/>
          <w14:ligatures w14:val="none"/>
        </w:rPr>
        <w:t>or call the church office 01303 246442</w:t>
      </w:r>
    </w:p>
    <w:p w14:paraId="1A1C8BEE" w14:textId="77777777" w:rsidR="00964E69" w:rsidRDefault="00964E69" w:rsidP="00964E69">
      <w:pPr>
        <w:spacing w:before="240" w:after="240"/>
        <w:textAlignment w:val="baseline"/>
        <w:rPr>
          <w:rFonts w:ascii="Calibri" w:eastAsia="Times New Roman" w:hAnsi="Calibri" w:cs="Calibri"/>
          <w:color w:val="000000"/>
          <w:kern w:val="0"/>
          <w:lang w:eastAsia="en-GB"/>
          <w14:ligatures w14:val="none"/>
        </w:rPr>
      </w:pPr>
    </w:p>
    <w:p w14:paraId="73BADC49" w14:textId="57F907EE" w:rsidR="00964E69" w:rsidRPr="007129A6" w:rsidRDefault="00964E69" w:rsidP="00964E69">
      <w:pPr>
        <w:spacing w:before="240" w:after="240"/>
        <w:textAlignment w:val="baseline"/>
        <w:rPr>
          <w:rFonts w:ascii="Calibri" w:eastAsia="Times New Roman" w:hAnsi="Calibri" w:cs="Calibri"/>
          <w:color w:val="000000"/>
          <w:kern w:val="0"/>
          <w:lang w:eastAsia="en-GB"/>
          <w14:ligatures w14:val="none"/>
        </w:rPr>
      </w:pPr>
      <w:bookmarkStart w:id="0" w:name="OLE_LINK1"/>
      <w:r>
        <w:rPr>
          <w:rFonts w:ascii="Arial" w:hAnsi="Arial" w:cs="Arial"/>
          <w:color w:val="FFFFFF"/>
          <w:shd w:val="clear" w:color="auto" w:fill="121212"/>
        </w:rPr>
        <w:t>316pyljq3ttipte6ojwx5y4kpn7e</w:t>
      </w:r>
    </w:p>
    <w:bookmarkEnd w:id="0"/>
    <w:p w14:paraId="16C95CAA" w14:textId="77777777" w:rsidR="009D778F" w:rsidRPr="007129A6" w:rsidRDefault="009D778F" w:rsidP="009D778F">
      <w:pPr>
        <w:rPr>
          <w:rFonts w:ascii="Calibri" w:eastAsia="Times New Roman" w:hAnsi="Calibri" w:cs="Calibri"/>
          <w:kern w:val="0"/>
          <w:lang w:eastAsia="en-GB"/>
          <w14:ligatures w14:val="none"/>
        </w:rPr>
      </w:pPr>
    </w:p>
    <w:p w14:paraId="4BC52909" w14:textId="5BB0C05F" w:rsidR="00EB1613" w:rsidRPr="007129A6" w:rsidRDefault="00EB1613">
      <w:pPr>
        <w:rPr>
          <w:rFonts w:ascii="Calibri" w:hAnsi="Calibri" w:cs="Calibri"/>
        </w:rPr>
      </w:pPr>
    </w:p>
    <w:sectPr w:rsidR="00EB1613" w:rsidRPr="00712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A6"/>
    <w:multiLevelType w:val="multilevel"/>
    <w:tmpl w:val="6C34A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1F09"/>
    <w:multiLevelType w:val="multilevel"/>
    <w:tmpl w:val="9464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87EC2"/>
    <w:multiLevelType w:val="multilevel"/>
    <w:tmpl w:val="6C9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64953"/>
    <w:multiLevelType w:val="multilevel"/>
    <w:tmpl w:val="8336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A1D89"/>
    <w:multiLevelType w:val="multilevel"/>
    <w:tmpl w:val="782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205C1"/>
    <w:multiLevelType w:val="multilevel"/>
    <w:tmpl w:val="EA46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33AF9"/>
    <w:multiLevelType w:val="multilevel"/>
    <w:tmpl w:val="59BAA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B110C"/>
    <w:multiLevelType w:val="multilevel"/>
    <w:tmpl w:val="72EA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85D94"/>
    <w:multiLevelType w:val="multilevel"/>
    <w:tmpl w:val="9E24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71C70"/>
    <w:multiLevelType w:val="multilevel"/>
    <w:tmpl w:val="4E8CE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103BC0"/>
    <w:multiLevelType w:val="multilevel"/>
    <w:tmpl w:val="FE583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ED6CA0"/>
    <w:multiLevelType w:val="multilevel"/>
    <w:tmpl w:val="EA8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E40C8"/>
    <w:multiLevelType w:val="multilevel"/>
    <w:tmpl w:val="FCB42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2F1DC0"/>
    <w:multiLevelType w:val="multilevel"/>
    <w:tmpl w:val="F5D2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B7A6B"/>
    <w:multiLevelType w:val="multilevel"/>
    <w:tmpl w:val="6C9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F5A93"/>
    <w:multiLevelType w:val="multilevel"/>
    <w:tmpl w:val="E454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379A4"/>
    <w:multiLevelType w:val="multilevel"/>
    <w:tmpl w:val="6C9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227B3"/>
    <w:multiLevelType w:val="multilevel"/>
    <w:tmpl w:val="5BFC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D256B"/>
    <w:multiLevelType w:val="hybridMultilevel"/>
    <w:tmpl w:val="A02A13FA"/>
    <w:lvl w:ilvl="0" w:tplc="BB66C06C">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9601E7"/>
    <w:multiLevelType w:val="multilevel"/>
    <w:tmpl w:val="651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209153">
    <w:abstractNumId w:val="12"/>
  </w:num>
  <w:num w:numId="2" w16cid:durableId="804851874">
    <w:abstractNumId w:val="4"/>
  </w:num>
  <w:num w:numId="3" w16cid:durableId="1343899703">
    <w:abstractNumId w:val="9"/>
    <w:lvlOverride w:ilvl="0">
      <w:lvl w:ilvl="0">
        <w:numFmt w:val="decimal"/>
        <w:lvlText w:val="%1."/>
        <w:lvlJc w:val="left"/>
      </w:lvl>
    </w:lvlOverride>
  </w:num>
  <w:num w:numId="4" w16cid:durableId="1947613147">
    <w:abstractNumId w:val="13"/>
  </w:num>
  <w:num w:numId="5" w16cid:durableId="739791384">
    <w:abstractNumId w:val="0"/>
    <w:lvlOverride w:ilvl="0">
      <w:lvl w:ilvl="0">
        <w:numFmt w:val="decimal"/>
        <w:lvlText w:val="%1."/>
        <w:lvlJc w:val="left"/>
      </w:lvl>
    </w:lvlOverride>
  </w:num>
  <w:num w:numId="6" w16cid:durableId="138765734">
    <w:abstractNumId w:val="19"/>
  </w:num>
  <w:num w:numId="7" w16cid:durableId="1403873583">
    <w:abstractNumId w:val="10"/>
    <w:lvlOverride w:ilvl="0">
      <w:lvl w:ilvl="0">
        <w:numFmt w:val="decimal"/>
        <w:lvlText w:val="%1."/>
        <w:lvlJc w:val="left"/>
      </w:lvl>
    </w:lvlOverride>
  </w:num>
  <w:num w:numId="8" w16cid:durableId="1904755530">
    <w:abstractNumId w:val="8"/>
  </w:num>
  <w:num w:numId="9" w16cid:durableId="139077057">
    <w:abstractNumId w:val="6"/>
    <w:lvlOverride w:ilvl="0">
      <w:lvl w:ilvl="0">
        <w:numFmt w:val="decimal"/>
        <w:lvlText w:val="%1."/>
        <w:lvlJc w:val="left"/>
      </w:lvl>
    </w:lvlOverride>
  </w:num>
  <w:num w:numId="10" w16cid:durableId="308048989">
    <w:abstractNumId w:val="3"/>
  </w:num>
  <w:num w:numId="11" w16cid:durableId="519390604">
    <w:abstractNumId w:val="17"/>
  </w:num>
  <w:num w:numId="12" w16cid:durableId="1603032332">
    <w:abstractNumId w:val="7"/>
  </w:num>
  <w:num w:numId="13" w16cid:durableId="1657415155">
    <w:abstractNumId w:val="15"/>
  </w:num>
  <w:num w:numId="14" w16cid:durableId="1271863662">
    <w:abstractNumId w:val="1"/>
  </w:num>
  <w:num w:numId="15" w16cid:durableId="1711103780">
    <w:abstractNumId w:val="11"/>
  </w:num>
  <w:num w:numId="16" w16cid:durableId="235556234">
    <w:abstractNumId w:val="18"/>
  </w:num>
  <w:num w:numId="17" w16cid:durableId="358236401">
    <w:abstractNumId w:val="2"/>
  </w:num>
  <w:num w:numId="18" w16cid:durableId="1789011502">
    <w:abstractNumId w:val="14"/>
  </w:num>
  <w:num w:numId="19" w16cid:durableId="464811285">
    <w:abstractNumId w:val="16"/>
  </w:num>
  <w:num w:numId="20" w16cid:durableId="1956908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8F"/>
    <w:rsid w:val="00020976"/>
    <w:rsid w:val="00111D9B"/>
    <w:rsid w:val="002E420C"/>
    <w:rsid w:val="002F29BD"/>
    <w:rsid w:val="003A20D5"/>
    <w:rsid w:val="00464424"/>
    <w:rsid w:val="00593B53"/>
    <w:rsid w:val="00597BAC"/>
    <w:rsid w:val="005F0FE8"/>
    <w:rsid w:val="00707792"/>
    <w:rsid w:val="007129A6"/>
    <w:rsid w:val="00770926"/>
    <w:rsid w:val="008B1442"/>
    <w:rsid w:val="00964E69"/>
    <w:rsid w:val="009D778F"/>
    <w:rsid w:val="00A31677"/>
    <w:rsid w:val="00BE606C"/>
    <w:rsid w:val="00C7205D"/>
    <w:rsid w:val="00D00F0D"/>
    <w:rsid w:val="00D7136D"/>
    <w:rsid w:val="00EB1613"/>
    <w:rsid w:val="00F16CFC"/>
    <w:rsid w:val="00F6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6237232"/>
  <w15:chartTrackingRefBased/>
  <w15:docId w15:val="{9CE7A81D-0CA8-2140-B1ED-44E3EEB1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7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7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7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7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7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7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7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7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78F"/>
    <w:rPr>
      <w:rFonts w:eastAsiaTheme="majorEastAsia" w:cstheme="majorBidi"/>
      <w:color w:val="272727" w:themeColor="text1" w:themeTint="D8"/>
    </w:rPr>
  </w:style>
  <w:style w:type="paragraph" w:styleId="Title">
    <w:name w:val="Title"/>
    <w:basedOn w:val="Normal"/>
    <w:next w:val="Normal"/>
    <w:link w:val="TitleChar"/>
    <w:uiPriority w:val="10"/>
    <w:qFormat/>
    <w:rsid w:val="009D77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7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778F"/>
    <w:rPr>
      <w:i/>
      <w:iCs/>
      <w:color w:val="404040" w:themeColor="text1" w:themeTint="BF"/>
    </w:rPr>
  </w:style>
  <w:style w:type="paragraph" w:styleId="ListParagraph">
    <w:name w:val="List Paragraph"/>
    <w:basedOn w:val="Normal"/>
    <w:uiPriority w:val="34"/>
    <w:qFormat/>
    <w:rsid w:val="009D778F"/>
    <w:pPr>
      <w:ind w:left="720"/>
      <w:contextualSpacing/>
    </w:pPr>
  </w:style>
  <w:style w:type="character" w:styleId="IntenseEmphasis">
    <w:name w:val="Intense Emphasis"/>
    <w:basedOn w:val="DefaultParagraphFont"/>
    <w:uiPriority w:val="21"/>
    <w:qFormat/>
    <w:rsid w:val="009D778F"/>
    <w:rPr>
      <w:i/>
      <w:iCs/>
      <w:color w:val="0F4761" w:themeColor="accent1" w:themeShade="BF"/>
    </w:rPr>
  </w:style>
  <w:style w:type="paragraph" w:styleId="IntenseQuote">
    <w:name w:val="Intense Quote"/>
    <w:basedOn w:val="Normal"/>
    <w:next w:val="Normal"/>
    <w:link w:val="IntenseQuoteChar"/>
    <w:uiPriority w:val="30"/>
    <w:qFormat/>
    <w:rsid w:val="009D7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78F"/>
    <w:rPr>
      <w:i/>
      <w:iCs/>
      <w:color w:val="0F4761" w:themeColor="accent1" w:themeShade="BF"/>
    </w:rPr>
  </w:style>
  <w:style w:type="character" w:styleId="IntenseReference">
    <w:name w:val="Intense Reference"/>
    <w:basedOn w:val="DefaultParagraphFont"/>
    <w:uiPriority w:val="32"/>
    <w:qFormat/>
    <w:rsid w:val="009D778F"/>
    <w:rPr>
      <w:b/>
      <w:bCs/>
      <w:smallCaps/>
      <w:color w:val="0F4761" w:themeColor="accent1" w:themeShade="BF"/>
      <w:spacing w:val="5"/>
    </w:rPr>
  </w:style>
  <w:style w:type="paragraph" w:styleId="NormalWeb">
    <w:name w:val="Normal (Web)"/>
    <w:basedOn w:val="Normal"/>
    <w:uiPriority w:val="99"/>
    <w:unhideWhenUsed/>
    <w:rsid w:val="009D778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9D778F"/>
  </w:style>
  <w:style w:type="character" w:styleId="Hyperlink">
    <w:name w:val="Hyperlink"/>
    <w:basedOn w:val="DefaultParagraphFont"/>
    <w:uiPriority w:val="99"/>
    <w:unhideWhenUsed/>
    <w:rsid w:val="009D778F"/>
    <w:rPr>
      <w:color w:val="0000FF"/>
      <w:u w:val="single"/>
    </w:rPr>
  </w:style>
  <w:style w:type="character" w:styleId="Strong">
    <w:name w:val="Strong"/>
    <w:basedOn w:val="DefaultParagraphFont"/>
    <w:uiPriority w:val="22"/>
    <w:qFormat/>
    <w:rsid w:val="00C7205D"/>
    <w:rPr>
      <w:b/>
      <w:bCs/>
    </w:rPr>
  </w:style>
  <w:style w:type="character" w:styleId="UnresolvedMention">
    <w:name w:val="Unresolved Mention"/>
    <w:basedOn w:val="DefaultParagraphFont"/>
    <w:uiPriority w:val="99"/>
    <w:semiHidden/>
    <w:unhideWhenUsed/>
    <w:rsid w:val="002E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00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m.denley@stjf.chu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adam.denley@stjohnsfolkestone.org</dc:creator>
  <cp:keywords/>
  <dc:description/>
  <cp:lastModifiedBy>Adam Denley</cp:lastModifiedBy>
  <cp:revision>6</cp:revision>
  <dcterms:created xsi:type="dcterms:W3CDTF">2026-04-21T09:34:00Z</dcterms:created>
  <dcterms:modified xsi:type="dcterms:W3CDTF">2026-04-22T07:08:00Z</dcterms:modified>
</cp:coreProperties>
</file>